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1F9C0" w14:textId="3617D3CC" w:rsidR="00AF4906" w:rsidRPr="00D4538B" w:rsidRDefault="00AF4906" w:rsidP="00AF4906">
      <w:pPr>
        <w:jc w:val="center"/>
        <w:rPr>
          <w:rFonts w:ascii="Times New Roman" w:hAnsi="Times New Roman" w:cs="Times New Roman"/>
          <w:i/>
          <w:iCs/>
          <w:sz w:val="36"/>
          <w:szCs w:val="36"/>
          <w:u w:val="single"/>
        </w:rPr>
      </w:pPr>
      <w:r w:rsidRPr="00D4538B">
        <w:rPr>
          <w:rFonts w:ascii="Times New Roman" w:hAnsi="Times New Roman" w:cs="Times New Roman"/>
          <w:i/>
          <w:iCs/>
          <w:sz w:val="36"/>
          <w:szCs w:val="36"/>
          <w:u w:val="single"/>
        </w:rPr>
        <w:t>Pandemic Property Usage and Employee Protection Policy</w:t>
      </w:r>
    </w:p>
    <w:p w14:paraId="6851A6CD" w14:textId="7FBD1B21" w:rsidR="00AF4906" w:rsidRPr="00D4538B" w:rsidRDefault="00AF4906" w:rsidP="00AF4906">
      <w:pPr>
        <w:jc w:val="center"/>
        <w:rPr>
          <w:rFonts w:ascii="Times New Roman" w:hAnsi="Times New Roman" w:cs="Times New Roman"/>
          <w:i/>
          <w:iCs/>
          <w:sz w:val="36"/>
          <w:szCs w:val="36"/>
          <w:u w:val="single"/>
        </w:rPr>
      </w:pPr>
      <w:proofErr w:type="gramStart"/>
      <w:r w:rsidRPr="00D4538B">
        <w:rPr>
          <w:rFonts w:ascii="Times New Roman" w:hAnsi="Times New Roman" w:cs="Times New Roman"/>
          <w:i/>
          <w:iCs/>
          <w:sz w:val="36"/>
          <w:szCs w:val="36"/>
          <w:u w:val="single"/>
        </w:rPr>
        <w:t>of</w:t>
      </w:r>
      <w:proofErr w:type="gramEnd"/>
    </w:p>
    <w:p w14:paraId="30624CD2" w14:textId="6F35FD05" w:rsidR="00AF4906" w:rsidRPr="00D4538B" w:rsidRDefault="00AF4906" w:rsidP="00AF4906">
      <w:pPr>
        <w:jc w:val="center"/>
        <w:rPr>
          <w:rFonts w:ascii="Times New Roman" w:hAnsi="Times New Roman" w:cs="Times New Roman"/>
          <w:i/>
          <w:iCs/>
          <w:sz w:val="36"/>
          <w:szCs w:val="36"/>
          <w:u w:val="single"/>
        </w:rPr>
      </w:pPr>
      <w:r w:rsidRPr="00D4538B">
        <w:rPr>
          <w:rFonts w:ascii="Times New Roman" w:hAnsi="Times New Roman" w:cs="Times New Roman"/>
          <w:i/>
          <w:iCs/>
          <w:sz w:val="36"/>
          <w:szCs w:val="36"/>
          <w:u w:val="single"/>
        </w:rPr>
        <w:t>Little River Baptist Church, Inc.</w:t>
      </w:r>
    </w:p>
    <w:p w14:paraId="16D3D7B2" w14:textId="77777777" w:rsidR="00AF4906" w:rsidRPr="00D4538B" w:rsidRDefault="00AF4906">
      <w:pPr>
        <w:rPr>
          <w:rFonts w:ascii="Times New Roman" w:hAnsi="Times New Roman" w:cs="Times New Roman"/>
          <w:sz w:val="28"/>
          <w:szCs w:val="28"/>
        </w:rPr>
      </w:pPr>
    </w:p>
    <w:p w14:paraId="5CE76BE7" w14:textId="26EE14C6" w:rsidR="005A50D2" w:rsidRPr="00D4538B" w:rsidRDefault="00E85D74">
      <w:pPr>
        <w:rPr>
          <w:rFonts w:ascii="Times New Roman" w:hAnsi="Times New Roman" w:cs="Times New Roman"/>
          <w:sz w:val="28"/>
          <w:szCs w:val="28"/>
        </w:rPr>
      </w:pPr>
      <w:r w:rsidRPr="00D4538B">
        <w:rPr>
          <w:rFonts w:ascii="Times New Roman" w:hAnsi="Times New Roman" w:cs="Times New Roman"/>
          <w:sz w:val="28"/>
          <w:szCs w:val="28"/>
        </w:rPr>
        <w:t xml:space="preserve">As Believers it is paramount that we act responsibly toward one-another and to our communities at-large.  The </w:t>
      </w:r>
      <w:r w:rsidR="008C6149" w:rsidRPr="00D4538B">
        <w:rPr>
          <w:rFonts w:ascii="Times New Roman" w:hAnsi="Times New Roman" w:cs="Times New Roman"/>
          <w:sz w:val="28"/>
          <w:szCs w:val="28"/>
        </w:rPr>
        <w:t xml:space="preserve">SARS COVID-19 </w:t>
      </w:r>
      <w:r w:rsidRPr="00D4538B">
        <w:rPr>
          <w:rFonts w:ascii="Times New Roman" w:hAnsi="Times New Roman" w:cs="Times New Roman"/>
          <w:sz w:val="28"/>
          <w:szCs w:val="28"/>
        </w:rPr>
        <w:t>pandemic that we continue to be faced with, and by all accounts will be exacerbated with the onset of fall, has placed everyone in the position of making daily, indeed hourly decisions about our conduct as part of the larger effort to minimize potential exposures.</w:t>
      </w:r>
    </w:p>
    <w:p w14:paraId="4ECDE647" w14:textId="0F65280F" w:rsidR="00E85D74" w:rsidRPr="00D4538B" w:rsidRDefault="00E85D74">
      <w:pPr>
        <w:rPr>
          <w:rFonts w:ascii="Times New Roman" w:hAnsi="Times New Roman" w:cs="Times New Roman"/>
          <w:sz w:val="28"/>
          <w:szCs w:val="28"/>
        </w:rPr>
      </w:pPr>
      <w:r w:rsidRPr="00D4538B">
        <w:rPr>
          <w:rFonts w:ascii="Times New Roman" w:hAnsi="Times New Roman" w:cs="Times New Roman"/>
          <w:sz w:val="28"/>
          <w:szCs w:val="28"/>
        </w:rPr>
        <w:t>The role of the Church in the community can, and should be one of empathy, compassion, and responsibility in our actions.</w:t>
      </w:r>
    </w:p>
    <w:p w14:paraId="53814718" w14:textId="06C9BF5D" w:rsidR="00E85D74" w:rsidRPr="00D4538B" w:rsidRDefault="00E85D74">
      <w:pPr>
        <w:rPr>
          <w:rFonts w:ascii="Times New Roman" w:hAnsi="Times New Roman" w:cs="Times New Roman"/>
          <w:sz w:val="28"/>
          <w:szCs w:val="28"/>
        </w:rPr>
      </w:pPr>
      <w:r w:rsidRPr="00D4538B">
        <w:rPr>
          <w:rFonts w:ascii="Times New Roman" w:hAnsi="Times New Roman" w:cs="Times New Roman"/>
          <w:sz w:val="28"/>
          <w:szCs w:val="28"/>
        </w:rPr>
        <w:t xml:space="preserve">Surely, over the past few months the ability of the Church to gather has relaxed to some extent.  On balance </w:t>
      </w:r>
      <w:r w:rsidR="00B846F9" w:rsidRPr="00D4538B">
        <w:rPr>
          <w:rFonts w:ascii="Times New Roman" w:hAnsi="Times New Roman" w:cs="Times New Roman"/>
          <w:sz w:val="28"/>
          <w:szCs w:val="28"/>
        </w:rPr>
        <w:t xml:space="preserve">it </w:t>
      </w:r>
      <w:r w:rsidRPr="00D4538B">
        <w:rPr>
          <w:rFonts w:ascii="Times New Roman" w:hAnsi="Times New Roman" w:cs="Times New Roman"/>
          <w:sz w:val="28"/>
          <w:szCs w:val="28"/>
        </w:rPr>
        <w:t>is our task to gather responsibly and be supportive of our fellow congregants who may feel apprehensive and perhaps uncomfortable joining in services even outside.</w:t>
      </w:r>
      <w:r w:rsidR="00E03846" w:rsidRPr="00D4538B">
        <w:rPr>
          <w:rFonts w:ascii="Times New Roman" w:hAnsi="Times New Roman" w:cs="Times New Roman"/>
          <w:sz w:val="28"/>
          <w:szCs w:val="28"/>
        </w:rPr>
        <w:t xml:space="preserve">  </w:t>
      </w:r>
      <w:r w:rsidRPr="00D4538B">
        <w:rPr>
          <w:rFonts w:ascii="Times New Roman" w:hAnsi="Times New Roman" w:cs="Times New Roman"/>
          <w:sz w:val="28"/>
          <w:szCs w:val="28"/>
        </w:rPr>
        <w:t>Inside functions are still</w:t>
      </w:r>
      <w:r w:rsidR="00B846F9" w:rsidRPr="00D4538B">
        <w:rPr>
          <w:rFonts w:ascii="Times New Roman" w:hAnsi="Times New Roman" w:cs="Times New Roman"/>
          <w:sz w:val="28"/>
          <w:szCs w:val="28"/>
        </w:rPr>
        <w:t xml:space="preserve"> </w:t>
      </w:r>
      <w:r w:rsidR="003868F1" w:rsidRPr="00D4538B">
        <w:rPr>
          <w:rFonts w:ascii="Times New Roman" w:hAnsi="Times New Roman" w:cs="Times New Roman"/>
          <w:sz w:val="28"/>
          <w:szCs w:val="28"/>
        </w:rPr>
        <w:t xml:space="preserve">not possible.  </w:t>
      </w:r>
    </w:p>
    <w:p w14:paraId="7D8E970C" w14:textId="0AF07B56" w:rsidR="003868F1" w:rsidRPr="00D4538B" w:rsidRDefault="003868F1">
      <w:pPr>
        <w:rPr>
          <w:rFonts w:ascii="Times New Roman" w:hAnsi="Times New Roman" w:cs="Times New Roman"/>
          <w:sz w:val="28"/>
          <w:szCs w:val="28"/>
        </w:rPr>
      </w:pPr>
      <w:r w:rsidRPr="00D4538B">
        <w:rPr>
          <w:rFonts w:ascii="Times New Roman" w:hAnsi="Times New Roman" w:cs="Times New Roman"/>
          <w:sz w:val="28"/>
          <w:szCs w:val="28"/>
        </w:rPr>
        <w:t>The Church is also a workplace for those employed, with or without compensation, and therefore subject to the Emergency Temporary Workplace Standard in effect for the Commonwealth</w:t>
      </w:r>
      <w:r w:rsidR="008C6149" w:rsidRPr="00D4538B">
        <w:rPr>
          <w:rFonts w:ascii="Times New Roman" w:hAnsi="Times New Roman" w:cs="Times New Roman"/>
          <w:sz w:val="28"/>
          <w:szCs w:val="28"/>
        </w:rPr>
        <w:t xml:space="preserve"> of Virginia</w:t>
      </w:r>
      <w:r w:rsidR="00E03846" w:rsidRPr="00D4538B">
        <w:rPr>
          <w:rFonts w:ascii="Times New Roman" w:hAnsi="Times New Roman" w:cs="Times New Roman"/>
          <w:sz w:val="28"/>
          <w:szCs w:val="28"/>
        </w:rPr>
        <w:t xml:space="preserve"> and local health regulations for the County of Loudoun</w:t>
      </w:r>
      <w:r w:rsidRPr="00D4538B">
        <w:rPr>
          <w:rFonts w:ascii="Times New Roman" w:hAnsi="Times New Roman" w:cs="Times New Roman"/>
          <w:sz w:val="28"/>
          <w:szCs w:val="28"/>
        </w:rPr>
        <w:t>.</w:t>
      </w:r>
    </w:p>
    <w:p w14:paraId="750F346E" w14:textId="5C33F1F6" w:rsidR="00026816" w:rsidRPr="00D4538B" w:rsidRDefault="003868F1">
      <w:pPr>
        <w:rPr>
          <w:rFonts w:ascii="Times New Roman" w:hAnsi="Times New Roman" w:cs="Times New Roman"/>
          <w:sz w:val="28"/>
          <w:szCs w:val="28"/>
        </w:rPr>
      </w:pPr>
      <w:r w:rsidRPr="00D4538B">
        <w:rPr>
          <w:rFonts w:ascii="Times New Roman" w:hAnsi="Times New Roman" w:cs="Times New Roman"/>
          <w:sz w:val="28"/>
          <w:szCs w:val="28"/>
        </w:rPr>
        <w:t>In view of the above, it is essential that the Church establish a firm policy regarding the use of Church property.  Therefore, the Board of Directors of Little River Baptist Church</w:t>
      </w:r>
      <w:r w:rsidR="0048641E" w:rsidRPr="00D4538B">
        <w:rPr>
          <w:rFonts w:ascii="Times New Roman" w:hAnsi="Times New Roman" w:cs="Times New Roman"/>
          <w:sz w:val="28"/>
          <w:szCs w:val="28"/>
        </w:rPr>
        <w:t xml:space="preserve"> (LRBC, </w:t>
      </w:r>
      <w:r w:rsidRPr="00D4538B">
        <w:rPr>
          <w:rFonts w:ascii="Times New Roman" w:hAnsi="Times New Roman" w:cs="Times New Roman"/>
          <w:sz w:val="28"/>
          <w:szCs w:val="28"/>
        </w:rPr>
        <w:t>Inc.</w:t>
      </w:r>
      <w:r w:rsidR="00AE582D" w:rsidRPr="00D4538B">
        <w:rPr>
          <w:rFonts w:ascii="Times New Roman" w:hAnsi="Times New Roman" w:cs="Times New Roman"/>
          <w:sz w:val="28"/>
          <w:szCs w:val="28"/>
        </w:rPr>
        <w:t xml:space="preserve"> or “the Church”</w:t>
      </w:r>
      <w:r w:rsidR="0048641E" w:rsidRPr="00D4538B">
        <w:rPr>
          <w:rFonts w:ascii="Times New Roman" w:hAnsi="Times New Roman" w:cs="Times New Roman"/>
          <w:sz w:val="28"/>
          <w:szCs w:val="28"/>
        </w:rPr>
        <w:t>)</w:t>
      </w:r>
      <w:r w:rsidRPr="00D4538B">
        <w:rPr>
          <w:rFonts w:ascii="Times New Roman" w:hAnsi="Times New Roman" w:cs="Times New Roman"/>
          <w:sz w:val="28"/>
          <w:szCs w:val="28"/>
        </w:rPr>
        <w:t xml:space="preserve"> has adopted the following </w:t>
      </w:r>
      <w:bookmarkStart w:id="0" w:name="_Hlk50292162"/>
      <w:r w:rsidRPr="00D4538B">
        <w:rPr>
          <w:rFonts w:ascii="Times New Roman" w:hAnsi="Times New Roman" w:cs="Times New Roman"/>
          <w:sz w:val="28"/>
          <w:szCs w:val="28"/>
        </w:rPr>
        <w:t>Pandemic Property Usage and Employee Protection Policy</w:t>
      </w:r>
      <w:bookmarkEnd w:id="0"/>
      <w:r w:rsidRPr="00D4538B">
        <w:rPr>
          <w:rFonts w:ascii="Times New Roman" w:hAnsi="Times New Roman" w:cs="Times New Roman"/>
          <w:sz w:val="28"/>
          <w:szCs w:val="28"/>
        </w:rPr>
        <w:t xml:space="preserve">.  The aim of the Policy is to </w:t>
      </w:r>
      <w:r w:rsidR="00B846F9" w:rsidRPr="00D4538B">
        <w:rPr>
          <w:rFonts w:ascii="Times New Roman" w:hAnsi="Times New Roman" w:cs="Times New Roman"/>
          <w:sz w:val="28"/>
          <w:szCs w:val="28"/>
        </w:rPr>
        <w:t xml:space="preserve">1) </w:t>
      </w:r>
      <w:r w:rsidRPr="00D4538B">
        <w:rPr>
          <w:rFonts w:ascii="Times New Roman" w:hAnsi="Times New Roman" w:cs="Times New Roman"/>
          <w:sz w:val="28"/>
          <w:szCs w:val="28"/>
        </w:rPr>
        <w:t xml:space="preserve">ensure a safe workplace for </w:t>
      </w:r>
      <w:r w:rsidR="000061FD" w:rsidRPr="00D4538B">
        <w:rPr>
          <w:rFonts w:ascii="Times New Roman" w:hAnsi="Times New Roman" w:cs="Times New Roman"/>
          <w:sz w:val="28"/>
          <w:szCs w:val="28"/>
        </w:rPr>
        <w:t>E</w:t>
      </w:r>
      <w:r w:rsidRPr="00D4538B">
        <w:rPr>
          <w:rFonts w:ascii="Times New Roman" w:hAnsi="Times New Roman" w:cs="Times New Roman"/>
          <w:sz w:val="28"/>
          <w:szCs w:val="28"/>
        </w:rPr>
        <w:t>mployees and Officers of LRBC, Inc;</w:t>
      </w:r>
      <w:r w:rsidR="000061FD" w:rsidRPr="00D4538B">
        <w:rPr>
          <w:rFonts w:ascii="Times New Roman" w:hAnsi="Times New Roman" w:cs="Times New Roman"/>
          <w:sz w:val="28"/>
          <w:szCs w:val="28"/>
        </w:rPr>
        <w:t xml:space="preserve"> </w:t>
      </w:r>
      <w:r w:rsidR="00B846F9" w:rsidRPr="00D4538B">
        <w:rPr>
          <w:rFonts w:ascii="Times New Roman" w:hAnsi="Times New Roman" w:cs="Times New Roman"/>
          <w:sz w:val="28"/>
          <w:szCs w:val="28"/>
        </w:rPr>
        <w:t>2) be in</w:t>
      </w:r>
      <w:r w:rsidRPr="00D4538B">
        <w:rPr>
          <w:rFonts w:ascii="Times New Roman" w:hAnsi="Times New Roman" w:cs="Times New Roman"/>
          <w:sz w:val="28"/>
          <w:szCs w:val="28"/>
        </w:rPr>
        <w:t xml:space="preserve"> compliance with the Governor’s Emergency Temporary Standard</w:t>
      </w:r>
      <w:r w:rsidR="00026816" w:rsidRPr="00D4538B">
        <w:rPr>
          <w:rFonts w:ascii="Times New Roman" w:hAnsi="Times New Roman" w:cs="Times New Roman"/>
          <w:sz w:val="28"/>
          <w:szCs w:val="28"/>
        </w:rPr>
        <w:t xml:space="preserve">, CDC </w:t>
      </w:r>
      <w:r w:rsidR="00B846F9" w:rsidRPr="00D4538B">
        <w:rPr>
          <w:rFonts w:ascii="Times New Roman" w:hAnsi="Times New Roman" w:cs="Times New Roman"/>
          <w:sz w:val="28"/>
          <w:szCs w:val="28"/>
        </w:rPr>
        <w:t xml:space="preserve">and other </w:t>
      </w:r>
      <w:r w:rsidR="00026816" w:rsidRPr="00D4538B">
        <w:rPr>
          <w:rFonts w:ascii="Times New Roman" w:hAnsi="Times New Roman" w:cs="Times New Roman"/>
          <w:sz w:val="28"/>
          <w:szCs w:val="28"/>
        </w:rPr>
        <w:t xml:space="preserve">guidance; </w:t>
      </w:r>
      <w:r w:rsidR="00B846F9" w:rsidRPr="00D4538B">
        <w:rPr>
          <w:rFonts w:ascii="Times New Roman" w:hAnsi="Times New Roman" w:cs="Times New Roman"/>
          <w:sz w:val="28"/>
          <w:szCs w:val="28"/>
        </w:rPr>
        <w:t>3)</w:t>
      </w:r>
      <w:r w:rsidR="000061FD" w:rsidRPr="00D4538B">
        <w:rPr>
          <w:rFonts w:ascii="Times New Roman" w:hAnsi="Times New Roman" w:cs="Times New Roman"/>
          <w:sz w:val="28"/>
          <w:szCs w:val="28"/>
        </w:rPr>
        <w:t xml:space="preserve"> </w:t>
      </w:r>
      <w:r w:rsidR="00026816" w:rsidRPr="00D4538B">
        <w:rPr>
          <w:rFonts w:ascii="Times New Roman" w:hAnsi="Times New Roman" w:cs="Times New Roman"/>
          <w:sz w:val="28"/>
          <w:szCs w:val="28"/>
        </w:rPr>
        <w:t xml:space="preserve">establish prudent and responsible practices, </w:t>
      </w:r>
      <w:r w:rsidR="00B846F9" w:rsidRPr="00D4538B">
        <w:rPr>
          <w:rFonts w:ascii="Times New Roman" w:hAnsi="Times New Roman" w:cs="Times New Roman"/>
          <w:sz w:val="28"/>
          <w:szCs w:val="28"/>
        </w:rPr>
        <w:t xml:space="preserve">administrative and engineering </w:t>
      </w:r>
      <w:r w:rsidR="00026816" w:rsidRPr="00D4538B">
        <w:rPr>
          <w:rFonts w:ascii="Times New Roman" w:hAnsi="Times New Roman" w:cs="Times New Roman"/>
          <w:sz w:val="28"/>
          <w:szCs w:val="28"/>
        </w:rPr>
        <w:t>controls, and other safeguards regardless of any laws, standards, or guidance if such measures are deemed inadequate or insufficient</w:t>
      </w:r>
      <w:r w:rsidR="00B846F9" w:rsidRPr="00D4538B">
        <w:rPr>
          <w:rFonts w:ascii="Times New Roman" w:hAnsi="Times New Roman" w:cs="Times New Roman"/>
          <w:sz w:val="28"/>
          <w:szCs w:val="28"/>
        </w:rPr>
        <w:t xml:space="preserve"> in fulfilling our obligations</w:t>
      </w:r>
      <w:r w:rsidR="00026816" w:rsidRPr="00D4538B">
        <w:rPr>
          <w:rFonts w:ascii="Times New Roman" w:hAnsi="Times New Roman" w:cs="Times New Roman"/>
          <w:sz w:val="28"/>
          <w:szCs w:val="28"/>
        </w:rPr>
        <w:t>.</w:t>
      </w:r>
    </w:p>
    <w:p w14:paraId="5F679D85" w14:textId="0A0C3DAC" w:rsidR="00D4538B" w:rsidRPr="00D4538B" w:rsidRDefault="00D4538B">
      <w:pPr>
        <w:rPr>
          <w:rFonts w:ascii="Times New Roman" w:hAnsi="Times New Roman" w:cs="Times New Roman"/>
          <w:bCs/>
          <w:sz w:val="28"/>
          <w:szCs w:val="28"/>
        </w:rPr>
      </w:pPr>
      <w:r>
        <w:rPr>
          <w:rFonts w:ascii="Times New Roman" w:hAnsi="Times New Roman" w:cs="Times New Roman"/>
          <w:bCs/>
          <w:sz w:val="28"/>
          <w:szCs w:val="28"/>
        </w:rPr>
        <w:t>Policy a</w:t>
      </w:r>
      <w:r w:rsidRPr="00D4538B">
        <w:rPr>
          <w:rFonts w:ascii="Times New Roman" w:hAnsi="Times New Roman" w:cs="Times New Roman"/>
          <w:bCs/>
          <w:sz w:val="28"/>
          <w:szCs w:val="28"/>
        </w:rPr>
        <w:t>pproved</w:t>
      </w:r>
      <w:r w:rsidR="009B302F">
        <w:rPr>
          <w:rFonts w:ascii="Times New Roman" w:hAnsi="Times New Roman" w:cs="Times New Roman"/>
          <w:bCs/>
          <w:sz w:val="28"/>
          <w:szCs w:val="28"/>
        </w:rPr>
        <w:t xml:space="preserve"> 09</w:t>
      </w:r>
      <w:r w:rsidRPr="00D4538B">
        <w:rPr>
          <w:rFonts w:ascii="Times New Roman" w:hAnsi="Times New Roman" w:cs="Times New Roman"/>
          <w:bCs/>
          <w:sz w:val="28"/>
          <w:szCs w:val="28"/>
        </w:rPr>
        <w:t xml:space="preserve">/2020 by the </w:t>
      </w:r>
      <w:r w:rsidR="006055AC">
        <w:rPr>
          <w:rFonts w:ascii="Times New Roman" w:hAnsi="Times New Roman" w:cs="Times New Roman"/>
          <w:bCs/>
          <w:sz w:val="28"/>
          <w:szCs w:val="28"/>
        </w:rPr>
        <w:t xml:space="preserve">Little River Baptist Church </w:t>
      </w:r>
      <w:r w:rsidRPr="00D4538B">
        <w:rPr>
          <w:rFonts w:ascii="Times New Roman" w:hAnsi="Times New Roman" w:cs="Times New Roman"/>
          <w:bCs/>
          <w:sz w:val="28"/>
          <w:szCs w:val="28"/>
        </w:rPr>
        <w:t>Board</w:t>
      </w:r>
      <w:r w:rsidR="006055AC">
        <w:rPr>
          <w:rFonts w:ascii="Times New Roman" w:hAnsi="Times New Roman" w:cs="Times New Roman"/>
          <w:bCs/>
          <w:sz w:val="28"/>
          <w:szCs w:val="28"/>
        </w:rPr>
        <w:t xml:space="preserve"> of Directors</w:t>
      </w:r>
      <w:r w:rsidRPr="00D4538B">
        <w:rPr>
          <w:rFonts w:ascii="Times New Roman" w:hAnsi="Times New Roman" w:cs="Times New Roman"/>
          <w:bCs/>
          <w:sz w:val="28"/>
          <w:szCs w:val="28"/>
        </w:rPr>
        <w:br w:type="page"/>
      </w:r>
    </w:p>
    <w:p w14:paraId="4933E9F6" w14:textId="14AA2C06" w:rsidR="00AF4906" w:rsidRPr="00D4538B" w:rsidRDefault="00026816" w:rsidP="00AF4906">
      <w:pPr>
        <w:rPr>
          <w:rFonts w:ascii="Times New Roman" w:hAnsi="Times New Roman" w:cs="Times New Roman"/>
          <w:b/>
          <w:bCs/>
          <w:sz w:val="28"/>
          <w:szCs w:val="28"/>
          <w:u w:val="single"/>
        </w:rPr>
      </w:pPr>
      <w:r w:rsidRPr="00D4538B">
        <w:rPr>
          <w:rFonts w:ascii="Times New Roman" w:hAnsi="Times New Roman" w:cs="Times New Roman"/>
          <w:b/>
          <w:bCs/>
          <w:sz w:val="28"/>
          <w:szCs w:val="28"/>
          <w:u w:val="single"/>
        </w:rPr>
        <w:lastRenderedPageBreak/>
        <w:t xml:space="preserve">Access to Church Property </w:t>
      </w:r>
    </w:p>
    <w:p w14:paraId="3442E9F5" w14:textId="2EAA7A83" w:rsidR="00026816" w:rsidRPr="00D4538B" w:rsidRDefault="00026816" w:rsidP="00AF4906">
      <w:pPr>
        <w:pStyle w:val="ListParagraph"/>
        <w:numPr>
          <w:ilvl w:val="0"/>
          <w:numId w:val="3"/>
        </w:numPr>
        <w:rPr>
          <w:rFonts w:ascii="Times New Roman" w:hAnsi="Times New Roman" w:cs="Times New Roman"/>
          <w:sz w:val="28"/>
          <w:szCs w:val="28"/>
        </w:rPr>
      </w:pPr>
      <w:r w:rsidRPr="00D4538B">
        <w:rPr>
          <w:rFonts w:ascii="Times New Roman" w:hAnsi="Times New Roman" w:cs="Times New Roman"/>
          <w:sz w:val="28"/>
          <w:szCs w:val="28"/>
        </w:rPr>
        <w:t xml:space="preserve">Access to the outside areas of the </w:t>
      </w:r>
      <w:r w:rsidR="008C6149" w:rsidRPr="00D4538B">
        <w:rPr>
          <w:rFonts w:ascii="Times New Roman" w:hAnsi="Times New Roman" w:cs="Times New Roman"/>
          <w:sz w:val="28"/>
          <w:szCs w:val="28"/>
        </w:rPr>
        <w:t xml:space="preserve">church, including pavilion, parking lot, </w:t>
      </w:r>
      <w:proofErr w:type="gramStart"/>
      <w:r w:rsidR="008C6149" w:rsidRPr="00D4538B">
        <w:rPr>
          <w:rFonts w:ascii="Times New Roman" w:hAnsi="Times New Roman" w:cs="Times New Roman"/>
          <w:sz w:val="28"/>
          <w:szCs w:val="28"/>
        </w:rPr>
        <w:t>lawn</w:t>
      </w:r>
      <w:proofErr w:type="gramEnd"/>
      <w:r w:rsidR="008C6149" w:rsidRPr="00D4538B">
        <w:rPr>
          <w:rFonts w:ascii="Times New Roman" w:hAnsi="Times New Roman" w:cs="Times New Roman"/>
          <w:sz w:val="28"/>
          <w:szCs w:val="28"/>
        </w:rPr>
        <w:t xml:space="preserve"> and </w:t>
      </w:r>
      <w:r w:rsidR="00CB0953" w:rsidRPr="00D4538B">
        <w:rPr>
          <w:rFonts w:ascii="Times New Roman" w:hAnsi="Times New Roman" w:cs="Times New Roman"/>
          <w:sz w:val="28"/>
          <w:szCs w:val="28"/>
        </w:rPr>
        <w:t>play area shall remain</w:t>
      </w:r>
      <w:r w:rsidRPr="00D4538B">
        <w:rPr>
          <w:rFonts w:ascii="Times New Roman" w:hAnsi="Times New Roman" w:cs="Times New Roman"/>
          <w:sz w:val="28"/>
          <w:szCs w:val="28"/>
        </w:rPr>
        <w:t xml:space="preserve"> access</w:t>
      </w:r>
      <w:r w:rsidR="00EB55DA" w:rsidRPr="00D4538B">
        <w:rPr>
          <w:rFonts w:ascii="Times New Roman" w:hAnsi="Times New Roman" w:cs="Times New Roman"/>
          <w:sz w:val="28"/>
          <w:szCs w:val="28"/>
        </w:rPr>
        <w:t xml:space="preserve">ible </w:t>
      </w:r>
      <w:r w:rsidR="00184D86" w:rsidRPr="00D4538B">
        <w:rPr>
          <w:rFonts w:ascii="Times New Roman" w:hAnsi="Times New Roman" w:cs="Times New Roman"/>
          <w:sz w:val="28"/>
          <w:szCs w:val="28"/>
        </w:rPr>
        <w:t xml:space="preserve">to the public, as there are no current </w:t>
      </w:r>
      <w:r w:rsidRPr="00D4538B">
        <w:rPr>
          <w:rFonts w:ascii="Times New Roman" w:hAnsi="Times New Roman" w:cs="Times New Roman"/>
          <w:sz w:val="28"/>
          <w:szCs w:val="28"/>
        </w:rPr>
        <w:t>administrative or engineering controls in place to limit access.</w:t>
      </w:r>
      <w:r w:rsidR="0041393B" w:rsidRPr="00D4538B">
        <w:rPr>
          <w:rFonts w:ascii="Times New Roman" w:hAnsi="Times New Roman" w:cs="Times New Roman"/>
          <w:sz w:val="28"/>
          <w:szCs w:val="28"/>
        </w:rPr>
        <w:t xml:space="preserve"> A</w:t>
      </w:r>
      <w:r w:rsidR="00AE582D" w:rsidRPr="00D4538B">
        <w:rPr>
          <w:rFonts w:ascii="Times New Roman" w:hAnsi="Times New Roman" w:cs="Times New Roman"/>
          <w:sz w:val="28"/>
          <w:szCs w:val="28"/>
        </w:rPr>
        <w:t>t present</w:t>
      </w:r>
      <w:r w:rsidR="0041393B" w:rsidRPr="00D4538B">
        <w:rPr>
          <w:rFonts w:ascii="Times New Roman" w:hAnsi="Times New Roman" w:cs="Times New Roman"/>
          <w:sz w:val="28"/>
          <w:szCs w:val="28"/>
        </w:rPr>
        <w:t xml:space="preserve"> non-LRBC, Inc</w:t>
      </w:r>
      <w:r w:rsidR="00B1206B" w:rsidRPr="00D4538B">
        <w:rPr>
          <w:rFonts w:ascii="Times New Roman" w:hAnsi="Times New Roman" w:cs="Times New Roman"/>
          <w:sz w:val="28"/>
          <w:szCs w:val="28"/>
        </w:rPr>
        <w:t>.</w:t>
      </w:r>
      <w:r w:rsidR="0041393B" w:rsidRPr="00D4538B">
        <w:rPr>
          <w:rFonts w:ascii="Times New Roman" w:hAnsi="Times New Roman" w:cs="Times New Roman"/>
          <w:sz w:val="28"/>
          <w:szCs w:val="28"/>
        </w:rPr>
        <w:t xml:space="preserve"> </w:t>
      </w:r>
      <w:r w:rsidR="00725068" w:rsidRPr="00D4538B">
        <w:rPr>
          <w:rFonts w:ascii="Times New Roman" w:hAnsi="Times New Roman" w:cs="Times New Roman"/>
          <w:sz w:val="28"/>
          <w:szCs w:val="28"/>
        </w:rPr>
        <w:t>(</w:t>
      </w:r>
      <w:r w:rsidR="00B1206B" w:rsidRPr="00D4538B">
        <w:rPr>
          <w:rFonts w:ascii="Times New Roman" w:hAnsi="Times New Roman" w:cs="Times New Roman"/>
          <w:sz w:val="28"/>
          <w:szCs w:val="28"/>
        </w:rPr>
        <w:t>“Outside</w:t>
      </w:r>
      <w:r w:rsidR="00725068" w:rsidRPr="00D4538B">
        <w:rPr>
          <w:rFonts w:ascii="Times New Roman" w:hAnsi="Times New Roman" w:cs="Times New Roman"/>
          <w:sz w:val="28"/>
          <w:szCs w:val="28"/>
        </w:rPr>
        <w:t xml:space="preserve"> G</w:t>
      </w:r>
      <w:r w:rsidR="0041393B" w:rsidRPr="00D4538B">
        <w:rPr>
          <w:rFonts w:ascii="Times New Roman" w:hAnsi="Times New Roman" w:cs="Times New Roman"/>
          <w:sz w:val="28"/>
          <w:szCs w:val="28"/>
        </w:rPr>
        <w:t>roups</w:t>
      </w:r>
      <w:r w:rsidR="00725068" w:rsidRPr="00D4538B">
        <w:rPr>
          <w:rFonts w:ascii="Times New Roman" w:hAnsi="Times New Roman" w:cs="Times New Roman"/>
          <w:sz w:val="28"/>
          <w:szCs w:val="28"/>
        </w:rPr>
        <w:t>”)</w:t>
      </w:r>
      <w:r w:rsidR="0041393B" w:rsidRPr="00D4538B">
        <w:rPr>
          <w:rFonts w:ascii="Times New Roman" w:hAnsi="Times New Roman" w:cs="Times New Roman"/>
          <w:sz w:val="28"/>
          <w:szCs w:val="28"/>
        </w:rPr>
        <w:t xml:space="preserve"> are required to sign a “Hold Harmless” agreement before using the pavilion for their activities.</w:t>
      </w:r>
    </w:p>
    <w:p w14:paraId="17101746" w14:textId="6E5FA15A" w:rsidR="00026816" w:rsidRPr="00D4538B" w:rsidRDefault="00026816" w:rsidP="00026816">
      <w:pPr>
        <w:pStyle w:val="ListParagraph"/>
        <w:numPr>
          <w:ilvl w:val="0"/>
          <w:numId w:val="3"/>
        </w:numPr>
        <w:rPr>
          <w:rFonts w:ascii="Times New Roman" w:hAnsi="Times New Roman" w:cs="Times New Roman"/>
          <w:sz w:val="28"/>
          <w:szCs w:val="28"/>
        </w:rPr>
      </w:pPr>
      <w:r w:rsidRPr="00D4538B">
        <w:rPr>
          <w:rFonts w:ascii="Times New Roman" w:hAnsi="Times New Roman" w:cs="Times New Roman"/>
          <w:sz w:val="28"/>
          <w:szCs w:val="28"/>
        </w:rPr>
        <w:t xml:space="preserve">Access </w:t>
      </w:r>
      <w:r w:rsidR="008C6149" w:rsidRPr="00D4538B">
        <w:rPr>
          <w:rFonts w:ascii="Times New Roman" w:hAnsi="Times New Roman" w:cs="Times New Roman"/>
          <w:sz w:val="28"/>
          <w:szCs w:val="28"/>
        </w:rPr>
        <w:t>within</w:t>
      </w:r>
      <w:r w:rsidR="005C2167" w:rsidRPr="00D4538B">
        <w:rPr>
          <w:rFonts w:ascii="Times New Roman" w:hAnsi="Times New Roman" w:cs="Times New Roman"/>
          <w:sz w:val="28"/>
          <w:szCs w:val="28"/>
        </w:rPr>
        <w:t xml:space="preserve"> </w:t>
      </w:r>
      <w:r w:rsidR="00CB0953" w:rsidRPr="00D4538B">
        <w:rPr>
          <w:rFonts w:ascii="Times New Roman" w:hAnsi="Times New Roman" w:cs="Times New Roman"/>
          <w:sz w:val="28"/>
          <w:szCs w:val="28"/>
        </w:rPr>
        <w:t>the building shall be</w:t>
      </w:r>
      <w:r w:rsidRPr="00D4538B">
        <w:rPr>
          <w:rFonts w:ascii="Times New Roman" w:hAnsi="Times New Roman" w:cs="Times New Roman"/>
          <w:sz w:val="28"/>
          <w:szCs w:val="28"/>
        </w:rPr>
        <w:t xml:space="preserve"> restricted to </w:t>
      </w:r>
      <w:r w:rsidR="005C2167" w:rsidRPr="00D4538B">
        <w:rPr>
          <w:rFonts w:ascii="Times New Roman" w:hAnsi="Times New Roman" w:cs="Times New Roman"/>
          <w:sz w:val="28"/>
          <w:szCs w:val="28"/>
        </w:rPr>
        <w:t xml:space="preserve">essential </w:t>
      </w:r>
      <w:r w:rsidR="00D8630E" w:rsidRPr="00D4538B">
        <w:rPr>
          <w:rFonts w:ascii="Times New Roman" w:hAnsi="Times New Roman" w:cs="Times New Roman"/>
          <w:sz w:val="28"/>
          <w:szCs w:val="28"/>
        </w:rPr>
        <w:t>personnel</w:t>
      </w:r>
      <w:r w:rsidR="00C6595D" w:rsidRPr="00D4538B">
        <w:rPr>
          <w:rFonts w:ascii="Times New Roman" w:hAnsi="Times New Roman" w:cs="Times New Roman"/>
          <w:sz w:val="28"/>
          <w:szCs w:val="28"/>
        </w:rPr>
        <w:t>,</w:t>
      </w:r>
      <w:r w:rsidR="00D8630E" w:rsidRPr="00D4538B">
        <w:rPr>
          <w:rFonts w:ascii="Times New Roman" w:hAnsi="Times New Roman" w:cs="Times New Roman"/>
          <w:sz w:val="28"/>
          <w:szCs w:val="28"/>
        </w:rPr>
        <w:t xml:space="preserve"> </w:t>
      </w:r>
      <w:r w:rsidR="00EB53A5" w:rsidRPr="00D4538B">
        <w:rPr>
          <w:rFonts w:ascii="Times New Roman" w:hAnsi="Times New Roman" w:cs="Times New Roman"/>
          <w:sz w:val="28"/>
          <w:szCs w:val="28"/>
        </w:rPr>
        <w:t>o</w:t>
      </w:r>
      <w:r w:rsidR="00D8630E" w:rsidRPr="00D4538B">
        <w:rPr>
          <w:rFonts w:ascii="Times New Roman" w:hAnsi="Times New Roman" w:cs="Times New Roman"/>
          <w:sz w:val="28"/>
          <w:szCs w:val="28"/>
        </w:rPr>
        <w:t xml:space="preserve">n an </w:t>
      </w:r>
      <w:r w:rsidRPr="00D4538B">
        <w:rPr>
          <w:rFonts w:ascii="Times New Roman" w:hAnsi="Times New Roman" w:cs="Times New Roman"/>
          <w:sz w:val="28"/>
          <w:szCs w:val="28"/>
        </w:rPr>
        <w:t>as-needed entry only</w:t>
      </w:r>
      <w:r w:rsidR="008B084A" w:rsidRPr="00D4538B">
        <w:rPr>
          <w:rFonts w:ascii="Times New Roman" w:hAnsi="Times New Roman" w:cs="Times New Roman"/>
          <w:sz w:val="28"/>
          <w:szCs w:val="28"/>
        </w:rPr>
        <w:t>.  The Pastor, Church Secretary and</w:t>
      </w:r>
      <w:r w:rsidRPr="00D4538B">
        <w:rPr>
          <w:rFonts w:ascii="Times New Roman" w:hAnsi="Times New Roman" w:cs="Times New Roman"/>
          <w:sz w:val="28"/>
          <w:szCs w:val="28"/>
        </w:rPr>
        <w:t xml:space="preserve"> Music Minister </w:t>
      </w:r>
      <w:r w:rsidR="008B084A" w:rsidRPr="00D4538B">
        <w:rPr>
          <w:rFonts w:ascii="Times New Roman" w:hAnsi="Times New Roman" w:cs="Times New Roman"/>
          <w:sz w:val="28"/>
          <w:szCs w:val="28"/>
        </w:rPr>
        <w:t xml:space="preserve">(“Employees”) </w:t>
      </w:r>
      <w:r w:rsidR="00D8630E" w:rsidRPr="00D4538B">
        <w:rPr>
          <w:rFonts w:ascii="Times New Roman" w:hAnsi="Times New Roman" w:cs="Times New Roman"/>
          <w:sz w:val="28"/>
          <w:szCs w:val="28"/>
        </w:rPr>
        <w:t xml:space="preserve">and Committee Chairs </w:t>
      </w:r>
      <w:r w:rsidRPr="00D4538B">
        <w:rPr>
          <w:rFonts w:ascii="Times New Roman" w:hAnsi="Times New Roman" w:cs="Times New Roman"/>
          <w:sz w:val="28"/>
          <w:szCs w:val="28"/>
        </w:rPr>
        <w:t xml:space="preserve">shall </w:t>
      </w:r>
      <w:r w:rsidR="005F1F2B" w:rsidRPr="00D4538B">
        <w:rPr>
          <w:rFonts w:ascii="Times New Roman" w:hAnsi="Times New Roman" w:cs="Times New Roman"/>
          <w:sz w:val="28"/>
          <w:szCs w:val="28"/>
        </w:rPr>
        <w:t xml:space="preserve">be </w:t>
      </w:r>
      <w:r w:rsidR="00B846F9" w:rsidRPr="00D4538B">
        <w:rPr>
          <w:rFonts w:ascii="Times New Roman" w:hAnsi="Times New Roman" w:cs="Times New Roman"/>
          <w:sz w:val="28"/>
          <w:szCs w:val="28"/>
        </w:rPr>
        <w:t>authorized</w:t>
      </w:r>
      <w:r w:rsidR="005C2167" w:rsidRPr="00D4538B">
        <w:rPr>
          <w:rFonts w:ascii="Times New Roman" w:hAnsi="Times New Roman" w:cs="Times New Roman"/>
          <w:sz w:val="28"/>
          <w:szCs w:val="28"/>
        </w:rPr>
        <w:t xml:space="preserve"> to utilize the building in a limited capacity under this section.</w:t>
      </w:r>
      <w:r w:rsidR="00D8630E" w:rsidRPr="00D4538B">
        <w:rPr>
          <w:rFonts w:ascii="Times New Roman" w:hAnsi="Times New Roman" w:cs="Times New Roman"/>
          <w:sz w:val="28"/>
          <w:szCs w:val="28"/>
        </w:rPr>
        <w:t xml:space="preserve"> </w:t>
      </w:r>
      <w:r w:rsidR="00EB55DA" w:rsidRPr="00D4538B">
        <w:rPr>
          <w:rFonts w:ascii="Times New Roman" w:hAnsi="Times New Roman" w:cs="Times New Roman"/>
          <w:sz w:val="28"/>
          <w:szCs w:val="28"/>
        </w:rPr>
        <w:t>All Committee Members shall</w:t>
      </w:r>
      <w:r w:rsidR="00D8630E" w:rsidRPr="00D4538B">
        <w:rPr>
          <w:rFonts w:ascii="Times New Roman" w:hAnsi="Times New Roman" w:cs="Times New Roman"/>
          <w:sz w:val="28"/>
          <w:szCs w:val="28"/>
        </w:rPr>
        <w:t xml:space="preserve"> get approval from their Committee Chair prior to entering the building. </w:t>
      </w:r>
      <w:r w:rsidR="008E3E72" w:rsidRPr="00D4538B">
        <w:rPr>
          <w:rFonts w:ascii="Times New Roman" w:hAnsi="Times New Roman" w:cs="Times New Roman"/>
          <w:sz w:val="28"/>
          <w:szCs w:val="28"/>
        </w:rPr>
        <w:t>Eve</w:t>
      </w:r>
      <w:r w:rsidR="00EB55DA" w:rsidRPr="00D4538B">
        <w:rPr>
          <w:rFonts w:ascii="Times New Roman" w:hAnsi="Times New Roman" w:cs="Times New Roman"/>
          <w:sz w:val="28"/>
          <w:szCs w:val="28"/>
        </w:rPr>
        <w:t>ryone entering the building shall</w:t>
      </w:r>
      <w:r w:rsidR="008E3E72" w:rsidRPr="00D4538B">
        <w:rPr>
          <w:rFonts w:ascii="Times New Roman" w:hAnsi="Times New Roman" w:cs="Times New Roman"/>
          <w:sz w:val="28"/>
          <w:szCs w:val="28"/>
        </w:rPr>
        <w:t xml:space="preserve"> wear the appropriate </w:t>
      </w:r>
      <w:r w:rsidR="00576FFE" w:rsidRPr="00D4538B">
        <w:rPr>
          <w:rFonts w:ascii="Times New Roman" w:hAnsi="Times New Roman" w:cs="Times New Roman"/>
          <w:sz w:val="28"/>
          <w:szCs w:val="28"/>
        </w:rPr>
        <w:t>Personal Protective Equipment (“</w:t>
      </w:r>
      <w:r w:rsidR="008E3E72" w:rsidRPr="00D4538B">
        <w:rPr>
          <w:rFonts w:ascii="Times New Roman" w:hAnsi="Times New Roman" w:cs="Times New Roman"/>
          <w:sz w:val="28"/>
          <w:szCs w:val="28"/>
        </w:rPr>
        <w:t>PPE</w:t>
      </w:r>
      <w:r w:rsidR="00576FFE">
        <w:rPr>
          <w:rFonts w:ascii="Times New Roman" w:hAnsi="Times New Roman" w:cs="Times New Roman"/>
          <w:sz w:val="28"/>
          <w:szCs w:val="28"/>
        </w:rPr>
        <w:t>”)</w:t>
      </w:r>
      <w:r w:rsidR="008E3E72" w:rsidRPr="00D4538B">
        <w:rPr>
          <w:rFonts w:ascii="Times New Roman" w:hAnsi="Times New Roman" w:cs="Times New Roman"/>
          <w:sz w:val="28"/>
          <w:szCs w:val="28"/>
        </w:rPr>
        <w:t>. Upon ente</w:t>
      </w:r>
      <w:r w:rsidR="00EB55DA" w:rsidRPr="00D4538B">
        <w:rPr>
          <w:rFonts w:ascii="Times New Roman" w:hAnsi="Times New Roman" w:cs="Times New Roman"/>
          <w:sz w:val="28"/>
          <w:szCs w:val="28"/>
        </w:rPr>
        <w:t>ring the building, everyone shall</w:t>
      </w:r>
      <w:r w:rsidR="008E3E72" w:rsidRPr="00D4538B">
        <w:rPr>
          <w:rFonts w:ascii="Times New Roman" w:hAnsi="Times New Roman" w:cs="Times New Roman"/>
          <w:sz w:val="28"/>
          <w:szCs w:val="28"/>
        </w:rPr>
        <w:t xml:space="preserve"> “</w:t>
      </w:r>
      <w:r w:rsidR="00D8172A" w:rsidRPr="00D4538B">
        <w:rPr>
          <w:rFonts w:ascii="Times New Roman" w:hAnsi="Times New Roman" w:cs="Times New Roman"/>
          <w:sz w:val="28"/>
          <w:szCs w:val="28"/>
        </w:rPr>
        <w:t>Self-Check</w:t>
      </w:r>
      <w:r w:rsidR="008E3E72" w:rsidRPr="00D4538B">
        <w:rPr>
          <w:rFonts w:ascii="Times New Roman" w:hAnsi="Times New Roman" w:cs="Times New Roman"/>
          <w:sz w:val="28"/>
          <w:szCs w:val="28"/>
        </w:rPr>
        <w:t xml:space="preserve">” their temperature, using the digital thermometer located at each point of entry. Anyone entering the building </w:t>
      </w:r>
      <w:r w:rsidR="00EB55DA" w:rsidRPr="00D4538B">
        <w:rPr>
          <w:rFonts w:ascii="Times New Roman" w:hAnsi="Times New Roman" w:cs="Times New Roman"/>
          <w:sz w:val="28"/>
          <w:szCs w:val="28"/>
        </w:rPr>
        <w:t>shall</w:t>
      </w:r>
      <w:r w:rsidR="008E3E72" w:rsidRPr="00D4538B">
        <w:rPr>
          <w:rFonts w:ascii="Times New Roman" w:hAnsi="Times New Roman" w:cs="Times New Roman"/>
          <w:sz w:val="28"/>
          <w:szCs w:val="28"/>
        </w:rPr>
        <w:t xml:space="preserve"> c</w:t>
      </w:r>
      <w:r w:rsidR="0048641E" w:rsidRPr="00D4538B">
        <w:rPr>
          <w:rFonts w:ascii="Times New Roman" w:hAnsi="Times New Roman" w:cs="Times New Roman"/>
          <w:sz w:val="28"/>
          <w:szCs w:val="28"/>
        </w:rPr>
        <w:t xml:space="preserve">omplete the </w:t>
      </w:r>
      <w:r w:rsidR="00700219" w:rsidRPr="00D4538B">
        <w:rPr>
          <w:rFonts w:ascii="Times New Roman" w:hAnsi="Times New Roman" w:cs="Times New Roman"/>
          <w:sz w:val="28"/>
          <w:szCs w:val="28"/>
        </w:rPr>
        <w:t>Entry/Exit</w:t>
      </w:r>
      <w:r w:rsidR="0048641E" w:rsidRPr="00D4538B">
        <w:rPr>
          <w:rFonts w:ascii="Times New Roman" w:hAnsi="Times New Roman" w:cs="Times New Roman"/>
          <w:sz w:val="28"/>
          <w:szCs w:val="28"/>
        </w:rPr>
        <w:t xml:space="preserve"> Log</w:t>
      </w:r>
      <w:r w:rsidR="008E3E72" w:rsidRPr="00D4538B">
        <w:rPr>
          <w:rFonts w:ascii="Times New Roman" w:hAnsi="Times New Roman" w:cs="Times New Roman"/>
          <w:sz w:val="28"/>
          <w:szCs w:val="28"/>
        </w:rPr>
        <w:t xml:space="preserve"> located at each point of entry. </w:t>
      </w:r>
    </w:p>
    <w:p w14:paraId="54B1F81D" w14:textId="61EC9FF5" w:rsidR="00AA7866" w:rsidRPr="00D4538B" w:rsidRDefault="005C2167" w:rsidP="0072331B">
      <w:pPr>
        <w:pStyle w:val="ListParagraph"/>
        <w:numPr>
          <w:ilvl w:val="0"/>
          <w:numId w:val="3"/>
        </w:numPr>
        <w:rPr>
          <w:rFonts w:ascii="Times New Roman" w:hAnsi="Times New Roman" w:cs="Times New Roman"/>
          <w:sz w:val="28"/>
          <w:szCs w:val="28"/>
        </w:rPr>
      </w:pPr>
      <w:r w:rsidRPr="00D4538B">
        <w:rPr>
          <w:rFonts w:ascii="Times New Roman" w:hAnsi="Times New Roman" w:cs="Times New Roman"/>
          <w:sz w:val="28"/>
          <w:szCs w:val="28"/>
        </w:rPr>
        <w:t>Ac</w:t>
      </w:r>
      <w:r w:rsidR="008C6149" w:rsidRPr="00D4538B">
        <w:rPr>
          <w:rFonts w:ascii="Times New Roman" w:hAnsi="Times New Roman" w:cs="Times New Roman"/>
          <w:sz w:val="28"/>
          <w:szCs w:val="28"/>
        </w:rPr>
        <w:t>cess to the building beyond those groups</w:t>
      </w:r>
      <w:r w:rsidRPr="00D4538B">
        <w:rPr>
          <w:rFonts w:ascii="Times New Roman" w:hAnsi="Times New Roman" w:cs="Times New Roman"/>
          <w:sz w:val="28"/>
          <w:szCs w:val="28"/>
        </w:rPr>
        <w:t xml:space="preserve"> stipulated in #</w:t>
      </w:r>
      <w:r w:rsidR="006D6A50" w:rsidRPr="00D4538B">
        <w:rPr>
          <w:rFonts w:ascii="Times New Roman" w:hAnsi="Times New Roman" w:cs="Times New Roman"/>
          <w:sz w:val="28"/>
          <w:szCs w:val="28"/>
        </w:rPr>
        <w:t>2</w:t>
      </w:r>
      <w:r w:rsidRPr="00D4538B">
        <w:rPr>
          <w:rFonts w:ascii="Times New Roman" w:hAnsi="Times New Roman" w:cs="Times New Roman"/>
          <w:sz w:val="28"/>
          <w:szCs w:val="28"/>
        </w:rPr>
        <w:t xml:space="preserve"> above</w:t>
      </w:r>
      <w:r w:rsidR="00CB0953" w:rsidRPr="00D4538B">
        <w:rPr>
          <w:rFonts w:ascii="Times New Roman" w:hAnsi="Times New Roman" w:cs="Times New Roman"/>
          <w:sz w:val="28"/>
          <w:szCs w:val="28"/>
        </w:rPr>
        <w:t xml:space="preserve"> shall</w:t>
      </w:r>
      <w:r w:rsidRPr="00D4538B">
        <w:rPr>
          <w:rFonts w:ascii="Times New Roman" w:hAnsi="Times New Roman" w:cs="Times New Roman"/>
          <w:sz w:val="28"/>
          <w:szCs w:val="28"/>
        </w:rPr>
        <w:t xml:space="preserve"> be approved in advance </w:t>
      </w:r>
      <w:r w:rsidR="00517F2D" w:rsidRPr="00D4538B">
        <w:rPr>
          <w:rFonts w:ascii="Times New Roman" w:hAnsi="Times New Roman" w:cs="Times New Roman"/>
          <w:sz w:val="28"/>
          <w:szCs w:val="28"/>
        </w:rPr>
        <w:t xml:space="preserve">by the Pastor and </w:t>
      </w:r>
      <w:r w:rsidR="006D3444" w:rsidRPr="00D4538B">
        <w:rPr>
          <w:rFonts w:ascii="Times New Roman" w:hAnsi="Times New Roman" w:cs="Times New Roman"/>
          <w:sz w:val="28"/>
          <w:szCs w:val="28"/>
        </w:rPr>
        <w:t>the LRBC, Inc. Board of Directors Chairman</w:t>
      </w:r>
      <w:r w:rsidR="0092420F" w:rsidRPr="00D4538B">
        <w:rPr>
          <w:rFonts w:ascii="Times New Roman" w:hAnsi="Times New Roman" w:cs="Times New Roman"/>
          <w:sz w:val="28"/>
          <w:szCs w:val="28"/>
        </w:rPr>
        <w:t xml:space="preserve"> (“Board Chair”</w:t>
      </w:r>
      <w:r w:rsidR="006D3444" w:rsidRPr="00D4538B">
        <w:rPr>
          <w:rFonts w:ascii="Times New Roman" w:hAnsi="Times New Roman" w:cs="Times New Roman"/>
          <w:sz w:val="28"/>
          <w:szCs w:val="28"/>
        </w:rPr>
        <w:t>)</w:t>
      </w:r>
      <w:r w:rsidRPr="00D4538B">
        <w:rPr>
          <w:rFonts w:ascii="Times New Roman" w:hAnsi="Times New Roman" w:cs="Times New Roman"/>
          <w:sz w:val="28"/>
          <w:szCs w:val="28"/>
        </w:rPr>
        <w:t xml:space="preserve"> who</w:t>
      </w:r>
      <w:r w:rsidR="000061FD" w:rsidRPr="00D4538B">
        <w:rPr>
          <w:rFonts w:ascii="Times New Roman" w:hAnsi="Times New Roman" w:cs="Times New Roman"/>
          <w:sz w:val="28"/>
          <w:szCs w:val="28"/>
        </w:rPr>
        <w:t>, together,</w:t>
      </w:r>
      <w:r w:rsidR="00C077AD" w:rsidRPr="00D4538B">
        <w:rPr>
          <w:rFonts w:ascii="Times New Roman" w:hAnsi="Times New Roman" w:cs="Times New Roman"/>
          <w:sz w:val="28"/>
          <w:szCs w:val="28"/>
        </w:rPr>
        <w:t xml:space="preserve"> shall act as represent</w:t>
      </w:r>
      <w:r w:rsidR="00E2538E" w:rsidRPr="00D4538B">
        <w:rPr>
          <w:rFonts w:ascii="Times New Roman" w:hAnsi="Times New Roman" w:cs="Times New Roman"/>
          <w:sz w:val="28"/>
          <w:szCs w:val="28"/>
        </w:rPr>
        <w:t>atives for LRBC, Inc.</w:t>
      </w:r>
      <w:r w:rsidRPr="00D4538B">
        <w:rPr>
          <w:rFonts w:ascii="Times New Roman" w:hAnsi="Times New Roman" w:cs="Times New Roman"/>
          <w:sz w:val="28"/>
          <w:szCs w:val="28"/>
        </w:rPr>
        <w:t xml:space="preserve"> for administration and enforcement of this Policy.</w:t>
      </w:r>
      <w:r w:rsidR="00AA7866" w:rsidRPr="00D4538B">
        <w:rPr>
          <w:rFonts w:ascii="Times New Roman" w:hAnsi="Times New Roman" w:cs="Times New Roman"/>
          <w:sz w:val="28"/>
          <w:szCs w:val="28"/>
        </w:rPr>
        <w:t xml:space="preserve"> </w:t>
      </w:r>
      <w:r w:rsidR="0072331B" w:rsidRPr="00D4538B">
        <w:rPr>
          <w:rFonts w:ascii="Times New Roman" w:hAnsi="Times New Roman" w:cs="Times New Roman"/>
          <w:sz w:val="28"/>
          <w:szCs w:val="28"/>
        </w:rPr>
        <w:t xml:space="preserve">Such requests </w:t>
      </w:r>
      <w:r w:rsidR="00EB55DA" w:rsidRPr="00D4538B">
        <w:rPr>
          <w:rFonts w:ascii="Times New Roman" w:hAnsi="Times New Roman" w:cs="Times New Roman"/>
          <w:sz w:val="28"/>
          <w:szCs w:val="28"/>
        </w:rPr>
        <w:t>shall</w:t>
      </w:r>
      <w:r w:rsidRPr="00D4538B">
        <w:rPr>
          <w:rFonts w:ascii="Times New Roman" w:hAnsi="Times New Roman" w:cs="Times New Roman"/>
          <w:sz w:val="28"/>
          <w:szCs w:val="28"/>
        </w:rPr>
        <w:t xml:space="preserve"> be submitted to either the Pastor </w:t>
      </w:r>
      <w:r w:rsidR="007B126A" w:rsidRPr="00D4538B">
        <w:rPr>
          <w:rFonts w:ascii="Times New Roman" w:hAnsi="Times New Roman" w:cs="Times New Roman"/>
          <w:sz w:val="28"/>
          <w:szCs w:val="28"/>
        </w:rPr>
        <w:t>or</w:t>
      </w:r>
      <w:r w:rsidR="00517F2D" w:rsidRPr="00D4538B">
        <w:rPr>
          <w:rFonts w:ascii="Times New Roman" w:hAnsi="Times New Roman" w:cs="Times New Roman"/>
          <w:sz w:val="28"/>
          <w:szCs w:val="28"/>
        </w:rPr>
        <w:t xml:space="preserve"> Board Chair</w:t>
      </w:r>
      <w:r w:rsidRPr="00D4538B">
        <w:rPr>
          <w:rFonts w:ascii="Times New Roman" w:hAnsi="Times New Roman" w:cs="Times New Roman"/>
          <w:sz w:val="28"/>
          <w:szCs w:val="28"/>
        </w:rPr>
        <w:t xml:space="preserve"> </w:t>
      </w:r>
      <w:r w:rsidR="00F73986" w:rsidRPr="00D4538B">
        <w:rPr>
          <w:rFonts w:ascii="Times New Roman" w:hAnsi="Times New Roman" w:cs="Times New Roman"/>
          <w:sz w:val="28"/>
          <w:szCs w:val="28"/>
        </w:rPr>
        <w:t xml:space="preserve">electronically or </w:t>
      </w:r>
      <w:r w:rsidR="00AA7866" w:rsidRPr="00D4538B">
        <w:rPr>
          <w:rFonts w:ascii="Times New Roman" w:hAnsi="Times New Roman" w:cs="Times New Roman"/>
          <w:sz w:val="28"/>
          <w:szCs w:val="28"/>
        </w:rPr>
        <w:t xml:space="preserve">in writing </w:t>
      </w:r>
      <w:r w:rsidRPr="00D4538B">
        <w:rPr>
          <w:rFonts w:ascii="Times New Roman" w:hAnsi="Times New Roman" w:cs="Times New Roman"/>
          <w:sz w:val="28"/>
          <w:szCs w:val="28"/>
        </w:rPr>
        <w:t xml:space="preserve">not less than </w:t>
      </w:r>
      <w:r w:rsidR="007B126A" w:rsidRPr="00D4538B">
        <w:rPr>
          <w:rFonts w:ascii="Times New Roman" w:hAnsi="Times New Roman" w:cs="Times New Roman"/>
          <w:sz w:val="28"/>
          <w:szCs w:val="28"/>
        </w:rPr>
        <w:t>ten (</w:t>
      </w:r>
      <w:r w:rsidRPr="00D4538B">
        <w:rPr>
          <w:rFonts w:ascii="Times New Roman" w:hAnsi="Times New Roman" w:cs="Times New Roman"/>
          <w:sz w:val="28"/>
          <w:szCs w:val="28"/>
        </w:rPr>
        <w:t>10</w:t>
      </w:r>
      <w:r w:rsidR="007B126A" w:rsidRPr="00D4538B">
        <w:rPr>
          <w:rFonts w:ascii="Times New Roman" w:hAnsi="Times New Roman" w:cs="Times New Roman"/>
          <w:sz w:val="28"/>
          <w:szCs w:val="28"/>
        </w:rPr>
        <w:t>)</w:t>
      </w:r>
      <w:r w:rsidR="00F73986" w:rsidRPr="00D4538B">
        <w:rPr>
          <w:rFonts w:ascii="Times New Roman" w:hAnsi="Times New Roman" w:cs="Times New Roman"/>
          <w:sz w:val="28"/>
          <w:szCs w:val="28"/>
        </w:rPr>
        <w:t xml:space="preserve"> days in advance of </w:t>
      </w:r>
      <w:r w:rsidRPr="00D4538B">
        <w:rPr>
          <w:rFonts w:ascii="Times New Roman" w:hAnsi="Times New Roman" w:cs="Times New Roman"/>
          <w:sz w:val="28"/>
          <w:szCs w:val="28"/>
        </w:rPr>
        <w:t>need</w:t>
      </w:r>
      <w:r w:rsidR="00AA7866" w:rsidRPr="00D4538B">
        <w:rPr>
          <w:rFonts w:ascii="Times New Roman" w:hAnsi="Times New Roman" w:cs="Times New Roman"/>
          <w:sz w:val="28"/>
          <w:szCs w:val="28"/>
        </w:rPr>
        <w:t>,</w:t>
      </w:r>
      <w:r w:rsidR="00F73986" w:rsidRPr="00D4538B">
        <w:rPr>
          <w:rFonts w:ascii="Times New Roman" w:hAnsi="Times New Roman" w:cs="Times New Roman"/>
          <w:sz w:val="28"/>
          <w:szCs w:val="28"/>
        </w:rPr>
        <w:t xml:space="preserve"> except in cases of emergency. </w:t>
      </w:r>
      <w:r w:rsidR="00AD5031" w:rsidRPr="00D4538B">
        <w:rPr>
          <w:rFonts w:ascii="Times New Roman" w:hAnsi="Times New Roman" w:cs="Times New Roman"/>
          <w:sz w:val="28"/>
          <w:szCs w:val="28"/>
        </w:rPr>
        <w:t>Outside G</w:t>
      </w:r>
      <w:r w:rsidR="00AA7866" w:rsidRPr="00D4538B">
        <w:rPr>
          <w:rFonts w:ascii="Times New Roman" w:hAnsi="Times New Roman" w:cs="Times New Roman"/>
          <w:sz w:val="28"/>
          <w:szCs w:val="28"/>
        </w:rPr>
        <w:t xml:space="preserve">roups </w:t>
      </w:r>
      <w:r w:rsidR="00C12F3B" w:rsidRPr="00D4538B">
        <w:rPr>
          <w:rFonts w:ascii="Times New Roman" w:hAnsi="Times New Roman" w:cs="Times New Roman"/>
          <w:sz w:val="28"/>
          <w:szCs w:val="28"/>
        </w:rPr>
        <w:t xml:space="preserve">hosting </w:t>
      </w:r>
      <w:r w:rsidR="00F37AAC" w:rsidRPr="00D4538B">
        <w:rPr>
          <w:rFonts w:ascii="Times New Roman" w:hAnsi="Times New Roman" w:cs="Times New Roman"/>
          <w:sz w:val="28"/>
          <w:szCs w:val="28"/>
        </w:rPr>
        <w:t xml:space="preserve">non-LRBC </w:t>
      </w:r>
      <w:r w:rsidR="00C12F3B" w:rsidRPr="00D4538B">
        <w:rPr>
          <w:rFonts w:ascii="Times New Roman" w:hAnsi="Times New Roman" w:cs="Times New Roman"/>
          <w:sz w:val="28"/>
          <w:szCs w:val="28"/>
        </w:rPr>
        <w:t>functions</w:t>
      </w:r>
      <w:r w:rsidR="00AA7866" w:rsidRPr="00D4538B">
        <w:rPr>
          <w:rFonts w:ascii="Times New Roman" w:hAnsi="Times New Roman" w:cs="Times New Roman"/>
          <w:sz w:val="28"/>
          <w:szCs w:val="28"/>
        </w:rPr>
        <w:t xml:space="preserve"> </w:t>
      </w:r>
      <w:r w:rsidR="00EB55DA" w:rsidRPr="00D4538B">
        <w:rPr>
          <w:rFonts w:ascii="Times New Roman" w:hAnsi="Times New Roman" w:cs="Times New Roman"/>
          <w:sz w:val="28"/>
          <w:szCs w:val="28"/>
        </w:rPr>
        <w:t>shall</w:t>
      </w:r>
      <w:r w:rsidR="00AA7866" w:rsidRPr="00D4538B">
        <w:rPr>
          <w:rFonts w:ascii="Times New Roman" w:hAnsi="Times New Roman" w:cs="Times New Roman"/>
          <w:sz w:val="28"/>
          <w:szCs w:val="28"/>
        </w:rPr>
        <w:t xml:space="preserve"> complete and submit a Building Use Application.</w:t>
      </w:r>
    </w:p>
    <w:p w14:paraId="03549779" w14:textId="2F567CFD" w:rsidR="005C2167" w:rsidRPr="00D4538B" w:rsidRDefault="00AA7866" w:rsidP="00026816">
      <w:pPr>
        <w:pStyle w:val="ListParagraph"/>
        <w:numPr>
          <w:ilvl w:val="0"/>
          <w:numId w:val="3"/>
        </w:numPr>
        <w:rPr>
          <w:rFonts w:ascii="Times New Roman" w:hAnsi="Times New Roman" w:cs="Times New Roman"/>
          <w:sz w:val="28"/>
          <w:szCs w:val="28"/>
        </w:rPr>
      </w:pPr>
      <w:r w:rsidRPr="00D4538B">
        <w:rPr>
          <w:rFonts w:ascii="Times New Roman" w:hAnsi="Times New Roman" w:cs="Times New Roman"/>
          <w:sz w:val="28"/>
          <w:szCs w:val="28"/>
        </w:rPr>
        <w:t>T</w:t>
      </w:r>
      <w:r w:rsidR="000061FD" w:rsidRPr="00D4538B">
        <w:rPr>
          <w:rFonts w:ascii="Times New Roman" w:hAnsi="Times New Roman" w:cs="Times New Roman"/>
          <w:sz w:val="28"/>
          <w:szCs w:val="28"/>
        </w:rPr>
        <w:t>h</w:t>
      </w:r>
      <w:r w:rsidR="00517F2D" w:rsidRPr="00D4538B">
        <w:rPr>
          <w:rFonts w:ascii="Times New Roman" w:hAnsi="Times New Roman" w:cs="Times New Roman"/>
          <w:sz w:val="28"/>
          <w:szCs w:val="28"/>
        </w:rPr>
        <w:t>e Pastor and Board Chair</w:t>
      </w:r>
      <w:r w:rsidR="00CB0953" w:rsidRPr="00D4538B">
        <w:rPr>
          <w:rFonts w:ascii="Times New Roman" w:hAnsi="Times New Roman" w:cs="Times New Roman"/>
          <w:sz w:val="28"/>
          <w:szCs w:val="28"/>
        </w:rPr>
        <w:t xml:space="preserve"> shall</w:t>
      </w:r>
      <w:r w:rsidR="000061FD" w:rsidRPr="00D4538B">
        <w:rPr>
          <w:rFonts w:ascii="Times New Roman" w:hAnsi="Times New Roman" w:cs="Times New Roman"/>
          <w:sz w:val="28"/>
          <w:szCs w:val="28"/>
        </w:rPr>
        <w:t xml:space="preserve"> confer</w:t>
      </w:r>
      <w:r w:rsidRPr="00D4538B">
        <w:rPr>
          <w:rFonts w:ascii="Times New Roman" w:hAnsi="Times New Roman" w:cs="Times New Roman"/>
          <w:sz w:val="28"/>
          <w:szCs w:val="28"/>
        </w:rPr>
        <w:t xml:space="preserve"> and</w:t>
      </w:r>
      <w:r w:rsidR="007B126A" w:rsidRPr="00D4538B">
        <w:rPr>
          <w:rFonts w:ascii="Times New Roman" w:hAnsi="Times New Roman" w:cs="Times New Roman"/>
          <w:sz w:val="28"/>
          <w:szCs w:val="28"/>
        </w:rPr>
        <w:t xml:space="preserve"> assess any administr</w:t>
      </w:r>
      <w:r w:rsidR="00725068" w:rsidRPr="00D4538B">
        <w:rPr>
          <w:rFonts w:ascii="Times New Roman" w:hAnsi="Times New Roman" w:cs="Times New Roman"/>
          <w:sz w:val="28"/>
          <w:szCs w:val="28"/>
        </w:rPr>
        <w:t xml:space="preserve">ative or engineering controls to </w:t>
      </w:r>
      <w:r w:rsidRPr="00D4538B">
        <w:rPr>
          <w:rFonts w:ascii="Times New Roman" w:hAnsi="Times New Roman" w:cs="Times New Roman"/>
          <w:sz w:val="28"/>
          <w:szCs w:val="28"/>
        </w:rPr>
        <w:t xml:space="preserve">be enacted, including consultation with other members of the Board </w:t>
      </w:r>
      <w:r w:rsidR="00725068" w:rsidRPr="00D4538B">
        <w:rPr>
          <w:rFonts w:ascii="Times New Roman" w:hAnsi="Times New Roman" w:cs="Times New Roman"/>
          <w:sz w:val="28"/>
          <w:szCs w:val="28"/>
        </w:rPr>
        <w:t xml:space="preserve">and the Building and Grounds Committee, </w:t>
      </w:r>
      <w:r w:rsidRPr="00D4538B">
        <w:rPr>
          <w:rFonts w:ascii="Times New Roman" w:hAnsi="Times New Roman" w:cs="Times New Roman"/>
          <w:sz w:val="28"/>
          <w:szCs w:val="28"/>
        </w:rPr>
        <w:t>as</w:t>
      </w:r>
      <w:r w:rsidR="007B126A" w:rsidRPr="00D4538B">
        <w:rPr>
          <w:rFonts w:ascii="Times New Roman" w:hAnsi="Times New Roman" w:cs="Times New Roman"/>
          <w:sz w:val="28"/>
          <w:szCs w:val="28"/>
        </w:rPr>
        <w:t xml:space="preserve"> necessary.  </w:t>
      </w:r>
      <w:r w:rsidR="005C2167" w:rsidRPr="00D4538B">
        <w:rPr>
          <w:rFonts w:ascii="Times New Roman" w:hAnsi="Times New Roman" w:cs="Times New Roman"/>
          <w:sz w:val="28"/>
          <w:szCs w:val="28"/>
        </w:rPr>
        <w:t xml:space="preserve">In cases of </w:t>
      </w:r>
      <w:r w:rsidR="007B126A" w:rsidRPr="00D4538B">
        <w:rPr>
          <w:rFonts w:ascii="Times New Roman" w:hAnsi="Times New Roman" w:cs="Times New Roman"/>
          <w:sz w:val="28"/>
          <w:szCs w:val="28"/>
        </w:rPr>
        <w:t>emergency,</w:t>
      </w:r>
      <w:r w:rsidR="00517F2D" w:rsidRPr="00D4538B">
        <w:rPr>
          <w:rFonts w:ascii="Times New Roman" w:hAnsi="Times New Roman" w:cs="Times New Roman"/>
          <w:sz w:val="28"/>
          <w:szCs w:val="28"/>
        </w:rPr>
        <w:t xml:space="preserve"> the Pastor or Board Chair</w:t>
      </w:r>
      <w:r w:rsidR="005C2167" w:rsidRPr="00D4538B">
        <w:rPr>
          <w:rFonts w:ascii="Times New Roman" w:hAnsi="Times New Roman" w:cs="Times New Roman"/>
          <w:sz w:val="28"/>
          <w:szCs w:val="28"/>
        </w:rPr>
        <w:t xml:space="preserve"> shall be immediately notified by </w:t>
      </w:r>
      <w:r w:rsidR="00B1206B" w:rsidRPr="00D4538B">
        <w:rPr>
          <w:rFonts w:ascii="Times New Roman" w:hAnsi="Times New Roman" w:cs="Times New Roman"/>
          <w:sz w:val="28"/>
          <w:szCs w:val="28"/>
        </w:rPr>
        <w:t>text or phone call.</w:t>
      </w:r>
    </w:p>
    <w:p w14:paraId="512496AE" w14:textId="4CBCB6F6" w:rsidR="007B126A" w:rsidRPr="00D4538B" w:rsidRDefault="007B126A" w:rsidP="00026816">
      <w:pPr>
        <w:pStyle w:val="ListParagraph"/>
        <w:numPr>
          <w:ilvl w:val="0"/>
          <w:numId w:val="3"/>
        </w:numPr>
        <w:rPr>
          <w:rFonts w:ascii="Times New Roman" w:hAnsi="Times New Roman" w:cs="Times New Roman"/>
          <w:sz w:val="28"/>
          <w:szCs w:val="28"/>
        </w:rPr>
      </w:pPr>
      <w:r w:rsidRPr="00D4538B">
        <w:rPr>
          <w:rFonts w:ascii="Times New Roman" w:hAnsi="Times New Roman" w:cs="Times New Roman"/>
          <w:sz w:val="28"/>
          <w:szCs w:val="28"/>
        </w:rPr>
        <w:t xml:space="preserve">All occupants of the building shall wear a suitable face covering described as cloth or other material capable of restricting moisture droplets from being expelled into the air.  Approved masks </w:t>
      </w:r>
      <w:r w:rsidR="00EB55DA" w:rsidRPr="00D4538B">
        <w:rPr>
          <w:rFonts w:ascii="Times New Roman" w:hAnsi="Times New Roman" w:cs="Times New Roman"/>
          <w:sz w:val="28"/>
          <w:szCs w:val="28"/>
        </w:rPr>
        <w:t>shall</w:t>
      </w:r>
      <w:r w:rsidR="00C6595D" w:rsidRPr="00D4538B">
        <w:rPr>
          <w:rFonts w:ascii="Times New Roman" w:hAnsi="Times New Roman" w:cs="Times New Roman"/>
          <w:sz w:val="28"/>
          <w:szCs w:val="28"/>
        </w:rPr>
        <w:t xml:space="preserve"> be worn at all time</w:t>
      </w:r>
      <w:r w:rsidR="005558CA" w:rsidRPr="00D4538B">
        <w:rPr>
          <w:rFonts w:ascii="Times New Roman" w:hAnsi="Times New Roman" w:cs="Times New Roman"/>
          <w:sz w:val="28"/>
          <w:szCs w:val="28"/>
        </w:rPr>
        <w:t>s while inside the building. T</w:t>
      </w:r>
      <w:r w:rsidR="00AD5031" w:rsidRPr="00D4538B">
        <w:rPr>
          <w:rFonts w:ascii="Times New Roman" w:hAnsi="Times New Roman" w:cs="Times New Roman"/>
          <w:sz w:val="28"/>
          <w:szCs w:val="28"/>
        </w:rPr>
        <w:t xml:space="preserve">hese </w:t>
      </w:r>
      <w:r w:rsidR="00EB55DA" w:rsidRPr="00D4538B">
        <w:rPr>
          <w:rFonts w:ascii="Times New Roman" w:hAnsi="Times New Roman" w:cs="Times New Roman"/>
          <w:sz w:val="28"/>
          <w:szCs w:val="28"/>
        </w:rPr>
        <w:t>shall</w:t>
      </w:r>
      <w:r w:rsidRPr="00D4538B">
        <w:rPr>
          <w:rFonts w:ascii="Times New Roman" w:hAnsi="Times New Roman" w:cs="Times New Roman"/>
          <w:sz w:val="28"/>
          <w:szCs w:val="28"/>
        </w:rPr>
        <w:t xml:space="preserve"> be </w:t>
      </w:r>
      <w:r w:rsidR="0076426B" w:rsidRPr="00D4538B">
        <w:rPr>
          <w:rFonts w:ascii="Times New Roman" w:hAnsi="Times New Roman" w:cs="Times New Roman"/>
          <w:sz w:val="28"/>
          <w:szCs w:val="28"/>
        </w:rPr>
        <w:t>supplied</w:t>
      </w:r>
      <w:r w:rsidR="00034128" w:rsidRPr="00D4538B">
        <w:rPr>
          <w:rFonts w:ascii="Times New Roman" w:hAnsi="Times New Roman" w:cs="Times New Roman"/>
          <w:sz w:val="28"/>
          <w:szCs w:val="28"/>
        </w:rPr>
        <w:t xml:space="preserve"> for LRBC, Inc. activities </w:t>
      </w:r>
      <w:r w:rsidRPr="00D4538B">
        <w:rPr>
          <w:rFonts w:ascii="Times New Roman" w:hAnsi="Times New Roman" w:cs="Times New Roman"/>
          <w:sz w:val="28"/>
          <w:szCs w:val="28"/>
        </w:rPr>
        <w:t>in the building</w:t>
      </w:r>
      <w:r w:rsidR="00034128" w:rsidRPr="00D4538B">
        <w:rPr>
          <w:rFonts w:ascii="Times New Roman" w:hAnsi="Times New Roman" w:cs="Times New Roman"/>
          <w:sz w:val="28"/>
          <w:szCs w:val="28"/>
        </w:rPr>
        <w:t xml:space="preserve">, if a </w:t>
      </w:r>
      <w:r w:rsidR="006A461D" w:rsidRPr="00D4538B">
        <w:rPr>
          <w:rFonts w:ascii="Times New Roman" w:hAnsi="Times New Roman" w:cs="Times New Roman"/>
          <w:sz w:val="28"/>
          <w:szCs w:val="28"/>
        </w:rPr>
        <w:t xml:space="preserve">patron </w:t>
      </w:r>
      <w:r w:rsidR="00034128" w:rsidRPr="00D4538B">
        <w:rPr>
          <w:rFonts w:ascii="Times New Roman" w:hAnsi="Times New Roman" w:cs="Times New Roman"/>
          <w:sz w:val="28"/>
          <w:szCs w:val="28"/>
        </w:rPr>
        <w:t xml:space="preserve">does </w:t>
      </w:r>
      <w:r w:rsidR="006A461D" w:rsidRPr="00D4538B">
        <w:rPr>
          <w:rFonts w:ascii="Times New Roman" w:hAnsi="Times New Roman" w:cs="Times New Roman"/>
          <w:sz w:val="28"/>
          <w:szCs w:val="28"/>
        </w:rPr>
        <w:t>not have a suitable face covering</w:t>
      </w:r>
      <w:r w:rsidR="0076426B" w:rsidRPr="00D4538B">
        <w:rPr>
          <w:rFonts w:ascii="Times New Roman" w:hAnsi="Times New Roman" w:cs="Times New Roman"/>
          <w:sz w:val="28"/>
          <w:szCs w:val="28"/>
        </w:rPr>
        <w:t>.</w:t>
      </w:r>
      <w:r w:rsidR="00D96453" w:rsidRPr="00D4538B">
        <w:rPr>
          <w:rFonts w:ascii="Times New Roman" w:hAnsi="Times New Roman" w:cs="Times New Roman"/>
          <w:sz w:val="28"/>
          <w:szCs w:val="28"/>
        </w:rPr>
        <w:t xml:space="preserve"> </w:t>
      </w:r>
      <w:r w:rsidR="00EA4CA5" w:rsidRPr="00D4538B">
        <w:rPr>
          <w:rFonts w:ascii="Times New Roman" w:hAnsi="Times New Roman" w:cs="Times New Roman"/>
          <w:sz w:val="28"/>
          <w:szCs w:val="28"/>
        </w:rPr>
        <w:t xml:space="preserve">Outside Groups shall supply their own face coverings. </w:t>
      </w:r>
      <w:r w:rsidR="00D96453" w:rsidRPr="00D4538B">
        <w:rPr>
          <w:rFonts w:ascii="Times New Roman" w:hAnsi="Times New Roman" w:cs="Times New Roman"/>
          <w:sz w:val="28"/>
          <w:szCs w:val="28"/>
        </w:rPr>
        <w:t>Each p</w:t>
      </w:r>
      <w:r w:rsidR="00EB55DA" w:rsidRPr="00D4538B">
        <w:rPr>
          <w:rFonts w:ascii="Times New Roman" w:hAnsi="Times New Roman" w:cs="Times New Roman"/>
          <w:sz w:val="28"/>
          <w:szCs w:val="28"/>
        </w:rPr>
        <w:t>erson entering the building shall</w:t>
      </w:r>
      <w:r w:rsidR="00D96453" w:rsidRPr="00D4538B">
        <w:rPr>
          <w:rFonts w:ascii="Times New Roman" w:hAnsi="Times New Roman" w:cs="Times New Roman"/>
          <w:sz w:val="28"/>
          <w:szCs w:val="28"/>
        </w:rPr>
        <w:t xml:space="preserve"> apply hand sanitizer prior to entering and upon exiting the building.</w:t>
      </w:r>
    </w:p>
    <w:p w14:paraId="4C98DA6C" w14:textId="0A812427" w:rsidR="00C73B66" w:rsidRPr="00D4538B" w:rsidRDefault="00AD5031" w:rsidP="00026816">
      <w:pPr>
        <w:pStyle w:val="ListParagraph"/>
        <w:numPr>
          <w:ilvl w:val="0"/>
          <w:numId w:val="3"/>
        </w:numPr>
        <w:rPr>
          <w:rFonts w:ascii="Times New Roman" w:hAnsi="Times New Roman" w:cs="Times New Roman"/>
          <w:sz w:val="28"/>
          <w:szCs w:val="28"/>
        </w:rPr>
      </w:pPr>
      <w:r w:rsidRPr="00D4538B">
        <w:rPr>
          <w:rFonts w:ascii="Times New Roman" w:hAnsi="Times New Roman" w:cs="Times New Roman"/>
          <w:sz w:val="28"/>
          <w:szCs w:val="28"/>
        </w:rPr>
        <w:lastRenderedPageBreak/>
        <w:t>An LRBC, Inc.</w:t>
      </w:r>
      <w:r w:rsidR="00AA7866" w:rsidRPr="00D4538B">
        <w:rPr>
          <w:rFonts w:ascii="Times New Roman" w:hAnsi="Times New Roman" w:cs="Times New Roman"/>
          <w:sz w:val="28"/>
          <w:szCs w:val="28"/>
        </w:rPr>
        <w:t xml:space="preserve"> </w:t>
      </w:r>
      <w:r w:rsidR="009B7C53" w:rsidRPr="00D4538B">
        <w:rPr>
          <w:rFonts w:ascii="Times New Roman" w:hAnsi="Times New Roman" w:cs="Times New Roman"/>
          <w:sz w:val="28"/>
          <w:szCs w:val="28"/>
        </w:rPr>
        <w:t>Church M</w:t>
      </w:r>
      <w:r w:rsidR="00AA7866" w:rsidRPr="00D4538B">
        <w:rPr>
          <w:rFonts w:ascii="Times New Roman" w:hAnsi="Times New Roman" w:cs="Times New Roman"/>
          <w:sz w:val="28"/>
          <w:szCs w:val="28"/>
        </w:rPr>
        <w:t>ember</w:t>
      </w:r>
      <w:r w:rsidR="006C6115" w:rsidRPr="00D4538B">
        <w:rPr>
          <w:rFonts w:ascii="Times New Roman" w:hAnsi="Times New Roman" w:cs="Times New Roman"/>
          <w:sz w:val="28"/>
          <w:szCs w:val="28"/>
        </w:rPr>
        <w:t xml:space="preserve"> (“Sponsor”</w:t>
      </w:r>
      <w:r w:rsidR="00AA7866" w:rsidRPr="00D4538B">
        <w:rPr>
          <w:rFonts w:ascii="Times New Roman" w:hAnsi="Times New Roman" w:cs="Times New Roman"/>
          <w:sz w:val="28"/>
          <w:szCs w:val="28"/>
        </w:rPr>
        <w:t xml:space="preserve">) </w:t>
      </w:r>
      <w:r w:rsidR="00CB0953" w:rsidRPr="00D4538B">
        <w:rPr>
          <w:rFonts w:ascii="Times New Roman" w:hAnsi="Times New Roman" w:cs="Times New Roman"/>
          <w:sz w:val="28"/>
          <w:szCs w:val="28"/>
        </w:rPr>
        <w:t>shall</w:t>
      </w:r>
      <w:r w:rsidR="00C73B66" w:rsidRPr="00D4538B">
        <w:rPr>
          <w:rFonts w:ascii="Times New Roman" w:hAnsi="Times New Roman" w:cs="Times New Roman"/>
          <w:sz w:val="28"/>
          <w:szCs w:val="28"/>
        </w:rPr>
        <w:t xml:space="preserve"> be pres</w:t>
      </w:r>
      <w:r w:rsidR="00E75D53" w:rsidRPr="00D4538B">
        <w:rPr>
          <w:rFonts w:ascii="Times New Roman" w:hAnsi="Times New Roman" w:cs="Times New Roman"/>
          <w:sz w:val="28"/>
          <w:szCs w:val="28"/>
        </w:rPr>
        <w:t>ent during event</w:t>
      </w:r>
      <w:r w:rsidR="006A461D" w:rsidRPr="00D4538B">
        <w:rPr>
          <w:rFonts w:ascii="Times New Roman" w:hAnsi="Times New Roman" w:cs="Times New Roman"/>
          <w:sz w:val="28"/>
          <w:szCs w:val="28"/>
        </w:rPr>
        <w:t>s</w:t>
      </w:r>
      <w:r w:rsidR="00E75D53" w:rsidRPr="00D4538B">
        <w:rPr>
          <w:rFonts w:ascii="Times New Roman" w:hAnsi="Times New Roman" w:cs="Times New Roman"/>
          <w:sz w:val="28"/>
          <w:szCs w:val="28"/>
        </w:rPr>
        <w:t xml:space="preserve"> held inside the</w:t>
      </w:r>
      <w:r w:rsidR="00F14D3E" w:rsidRPr="00D4538B">
        <w:rPr>
          <w:rFonts w:ascii="Times New Roman" w:hAnsi="Times New Roman" w:cs="Times New Roman"/>
          <w:sz w:val="28"/>
          <w:szCs w:val="28"/>
        </w:rPr>
        <w:t xml:space="preserve"> </w:t>
      </w:r>
      <w:r w:rsidRPr="00D4538B">
        <w:rPr>
          <w:rFonts w:ascii="Times New Roman" w:hAnsi="Times New Roman" w:cs="Times New Roman"/>
          <w:sz w:val="28"/>
          <w:szCs w:val="28"/>
        </w:rPr>
        <w:t>building by Outside G</w:t>
      </w:r>
      <w:r w:rsidR="00E75D53" w:rsidRPr="00D4538B">
        <w:rPr>
          <w:rFonts w:ascii="Times New Roman" w:hAnsi="Times New Roman" w:cs="Times New Roman"/>
          <w:sz w:val="28"/>
          <w:szCs w:val="28"/>
        </w:rPr>
        <w:t>roups</w:t>
      </w:r>
      <w:r w:rsidR="00C73B66" w:rsidRPr="00D4538B">
        <w:rPr>
          <w:rFonts w:ascii="Times New Roman" w:hAnsi="Times New Roman" w:cs="Times New Roman"/>
          <w:sz w:val="28"/>
          <w:szCs w:val="28"/>
        </w:rPr>
        <w:t xml:space="preserve"> to ensure that proper </w:t>
      </w:r>
      <w:r w:rsidR="008C6149" w:rsidRPr="00D4538B">
        <w:rPr>
          <w:rFonts w:ascii="Times New Roman" w:hAnsi="Times New Roman" w:cs="Times New Roman"/>
          <w:sz w:val="28"/>
          <w:szCs w:val="28"/>
        </w:rPr>
        <w:t>SARS COVID-19</w:t>
      </w:r>
      <w:r w:rsidR="00E75D53" w:rsidRPr="00D4538B">
        <w:rPr>
          <w:rFonts w:ascii="Times New Roman" w:hAnsi="Times New Roman" w:cs="Times New Roman"/>
          <w:sz w:val="28"/>
          <w:szCs w:val="28"/>
        </w:rPr>
        <w:t xml:space="preserve"> safet</w:t>
      </w:r>
      <w:r w:rsidR="00F14D3E" w:rsidRPr="00D4538B">
        <w:rPr>
          <w:rFonts w:ascii="Times New Roman" w:hAnsi="Times New Roman" w:cs="Times New Roman"/>
          <w:sz w:val="28"/>
          <w:szCs w:val="28"/>
        </w:rPr>
        <w:t xml:space="preserve">y protocols are being followed. Restrictions are </w:t>
      </w:r>
      <w:r w:rsidR="00E75D53" w:rsidRPr="00D4538B">
        <w:rPr>
          <w:rFonts w:ascii="Times New Roman" w:hAnsi="Times New Roman" w:cs="Times New Roman"/>
          <w:sz w:val="28"/>
          <w:szCs w:val="28"/>
        </w:rPr>
        <w:t>listed</w:t>
      </w:r>
      <w:r w:rsidR="00C73B66" w:rsidRPr="00D4538B">
        <w:rPr>
          <w:rFonts w:ascii="Times New Roman" w:hAnsi="Times New Roman" w:cs="Times New Roman"/>
          <w:sz w:val="28"/>
          <w:szCs w:val="28"/>
        </w:rPr>
        <w:t xml:space="preserve"> on the Building Usage A</w:t>
      </w:r>
      <w:r w:rsidR="00F14D3E" w:rsidRPr="00D4538B">
        <w:rPr>
          <w:rFonts w:ascii="Times New Roman" w:hAnsi="Times New Roman" w:cs="Times New Roman"/>
          <w:sz w:val="28"/>
          <w:szCs w:val="28"/>
        </w:rPr>
        <w:t>pplication</w:t>
      </w:r>
      <w:r w:rsidR="00E75D53" w:rsidRPr="00D4538B">
        <w:rPr>
          <w:rFonts w:ascii="Times New Roman" w:hAnsi="Times New Roman" w:cs="Times New Roman"/>
          <w:sz w:val="28"/>
          <w:szCs w:val="28"/>
        </w:rPr>
        <w:t>.</w:t>
      </w:r>
      <w:r w:rsidR="00EB55DA" w:rsidRPr="00D4538B">
        <w:rPr>
          <w:rFonts w:ascii="Times New Roman" w:hAnsi="Times New Roman" w:cs="Times New Roman"/>
          <w:sz w:val="28"/>
          <w:szCs w:val="28"/>
        </w:rPr>
        <w:t xml:space="preserve"> The Sponsor shall</w:t>
      </w:r>
      <w:r w:rsidR="00ED175B" w:rsidRPr="00D4538B">
        <w:rPr>
          <w:rFonts w:ascii="Times New Roman" w:hAnsi="Times New Roman" w:cs="Times New Roman"/>
          <w:sz w:val="28"/>
          <w:szCs w:val="28"/>
        </w:rPr>
        <w:t xml:space="preserve"> be notified regarding </w:t>
      </w:r>
      <w:r w:rsidR="00EB55DA" w:rsidRPr="00D4538B">
        <w:rPr>
          <w:rFonts w:ascii="Times New Roman" w:hAnsi="Times New Roman" w:cs="Times New Roman"/>
          <w:sz w:val="28"/>
          <w:szCs w:val="28"/>
        </w:rPr>
        <w:t xml:space="preserve">approval of </w:t>
      </w:r>
      <w:r w:rsidR="00ED175B" w:rsidRPr="00D4538B">
        <w:rPr>
          <w:rFonts w:ascii="Times New Roman" w:hAnsi="Times New Roman" w:cs="Times New Roman"/>
          <w:sz w:val="28"/>
          <w:szCs w:val="28"/>
        </w:rPr>
        <w:t xml:space="preserve">the request and a copy of the </w:t>
      </w:r>
      <w:r w:rsidR="00EB55DA" w:rsidRPr="00D4538B">
        <w:rPr>
          <w:rFonts w:ascii="Times New Roman" w:hAnsi="Times New Roman" w:cs="Times New Roman"/>
          <w:sz w:val="28"/>
          <w:szCs w:val="28"/>
        </w:rPr>
        <w:t>Building Use A</w:t>
      </w:r>
      <w:r w:rsidR="00ED175B" w:rsidRPr="00D4538B">
        <w:rPr>
          <w:rFonts w:ascii="Times New Roman" w:hAnsi="Times New Roman" w:cs="Times New Roman"/>
          <w:sz w:val="28"/>
          <w:szCs w:val="28"/>
        </w:rPr>
        <w:t>pplication kept on file with the Church.</w:t>
      </w:r>
      <w:r w:rsidR="005558CA" w:rsidRPr="00D4538B">
        <w:rPr>
          <w:rFonts w:ascii="Times New Roman" w:hAnsi="Times New Roman" w:cs="Times New Roman"/>
          <w:sz w:val="28"/>
          <w:szCs w:val="28"/>
        </w:rPr>
        <w:t xml:space="preserve">  Outside G</w:t>
      </w:r>
      <w:r w:rsidR="00C16695" w:rsidRPr="00D4538B">
        <w:rPr>
          <w:rFonts w:ascii="Times New Roman" w:hAnsi="Times New Roman" w:cs="Times New Roman"/>
          <w:sz w:val="28"/>
          <w:szCs w:val="28"/>
        </w:rPr>
        <w:t xml:space="preserve">roups shall </w:t>
      </w:r>
      <w:r w:rsidR="005558CA" w:rsidRPr="00D4538B">
        <w:rPr>
          <w:rFonts w:ascii="Times New Roman" w:hAnsi="Times New Roman" w:cs="Times New Roman"/>
          <w:sz w:val="28"/>
          <w:szCs w:val="28"/>
        </w:rPr>
        <w:t>bring their own masks.</w:t>
      </w:r>
    </w:p>
    <w:p w14:paraId="0954EF26" w14:textId="1953A920" w:rsidR="00C73B66" w:rsidRPr="00D4538B" w:rsidRDefault="0065322F" w:rsidP="00026816">
      <w:pPr>
        <w:pStyle w:val="ListParagraph"/>
        <w:numPr>
          <w:ilvl w:val="0"/>
          <w:numId w:val="3"/>
        </w:numPr>
        <w:rPr>
          <w:rFonts w:ascii="Times New Roman" w:hAnsi="Times New Roman" w:cs="Times New Roman"/>
          <w:sz w:val="28"/>
          <w:szCs w:val="28"/>
        </w:rPr>
      </w:pPr>
      <w:r w:rsidRPr="00D4538B">
        <w:rPr>
          <w:rFonts w:ascii="Times New Roman" w:hAnsi="Times New Roman" w:cs="Times New Roman"/>
          <w:sz w:val="28"/>
          <w:szCs w:val="28"/>
        </w:rPr>
        <w:t>No eating</w:t>
      </w:r>
      <w:r w:rsidR="00C73B66" w:rsidRPr="00D4538B">
        <w:rPr>
          <w:rFonts w:ascii="Times New Roman" w:hAnsi="Times New Roman" w:cs="Times New Roman"/>
          <w:sz w:val="28"/>
          <w:szCs w:val="28"/>
        </w:rPr>
        <w:t xml:space="preserve"> or drink</w:t>
      </w:r>
      <w:r w:rsidRPr="00D4538B">
        <w:rPr>
          <w:rFonts w:ascii="Times New Roman" w:hAnsi="Times New Roman" w:cs="Times New Roman"/>
          <w:sz w:val="28"/>
          <w:szCs w:val="28"/>
        </w:rPr>
        <w:t>ing</w:t>
      </w:r>
      <w:r w:rsidR="00CB0953" w:rsidRPr="00D4538B">
        <w:rPr>
          <w:rFonts w:ascii="Times New Roman" w:hAnsi="Times New Roman" w:cs="Times New Roman"/>
          <w:sz w:val="28"/>
          <w:szCs w:val="28"/>
        </w:rPr>
        <w:t xml:space="preserve"> shall</w:t>
      </w:r>
      <w:r w:rsidR="00C73B66" w:rsidRPr="00D4538B">
        <w:rPr>
          <w:rFonts w:ascii="Times New Roman" w:hAnsi="Times New Roman" w:cs="Times New Roman"/>
          <w:sz w:val="28"/>
          <w:szCs w:val="28"/>
        </w:rPr>
        <w:t xml:space="preserve"> be allowed inside the Church </w:t>
      </w:r>
      <w:r w:rsidR="00153218" w:rsidRPr="00D4538B">
        <w:rPr>
          <w:rFonts w:ascii="Times New Roman" w:hAnsi="Times New Roman" w:cs="Times New Roman"/>
          <w:sz w:val="28"/>
          <w:szCs w:val="28"/>
        </w:rPr>
        <w:t xml:space="preserve">building while the </w:t>
      </w:r>
      <w:r w:rsidR="008C6149" w:rsidRPr="00D4538B">
        <w:rPr>
          <w:rFonts w:ascii="Times New Roman" w:hAnsi="Times New Roman" w:cs="Times New Roman"/>
          <w:sz w:val="28"/>
          <w:szCs w:val="28"/>
        </w:rPr>
        <w:t>SARS COVID-19</w:t>
      </w:r>
      <w:r w:rsidRPr="00D4538B">
        <w:rPr>
          <w:rFonts w:ascii="Times New Roman" w:hAnsi="Times New Roman" w:cs="Times New Roman"/>
          <w:sz w:val="28"/>
          <w:szCs w:val="28"/>
        </w:rPr>
        <w:t xml:space="preserve"> safety</w:t>
      </w:r>
      <w:r w:rsidR="00E75D53" w:rsidRPr="00D4538B">
        <w:rPr>
          <w:rFonts w:ascii="Times New Roman" w:hAnsi="Times New Roman" w:cs="Times New Roman"/>
          <w:sz w:val="28"/>
          <w:szCs w:val="28"/>
        </w:rPr>
        <w:t xml:space="preserve"> protocols are in place, as</w:t>
      </w:r>
      <w:r w:rsidRPr="00D4538B">
        <w:rPr>
          <w:rFonts w:ascii="Times New Roman" w:hAnsi="Times New Roman" w:cs="Times New Roman"/>
          <w:sz w:val="28"/>
          <w:szCs w:val="28"/>
        </w:rPr>
        <w:t xml:space="preserve"> it would necessitate</w:t>
      </w:r>
      <w:r w:rsidR="00193B0D" w:rsidRPr="00D4538B">
        <w:rPr>
          <w:rFonts w:ascii="Times New Roman" w:hAnsi="Times New Roman" w:cs="Times New Roman"/>
          <w:sz w:val="28"/>
          <w:szCs w:val="28"/>
        </w:rPr>
        <w:t xml:space="preserve"> the removal of </w:t>
      </w:r>
      <w:r w:rsidR="00E75D53" w:rsidRPr="00D4538B">
        <w:rPr>
          <w:rFonts w:ascii="Times New Roman" w:hAnsi="Times New Roman" w:cs="Times New Roman"/>
          <w:sz w:val="28"/>
          <w:szCs w:val="28"/>
        </w:rPr>
        <w:t>required masks.</w:t>
      </w:r>
      <w:r w:rsidRPr="00D4538B">
        <w:rPr>
          <w:rFonts w:ascii="Times New Roman" w:hAnsi="Times New Roman" w:cs="Times New Roman"/>
          <w:sz w:val="28"/>
          <w:szCs w:val="28"/>
        </w:rPr>
        <w:t xml:space="preserve"> </w:t>
      </w:r>
      <w:r w:rsidR="00153218" w:rsidRPr="00D4538B">
        <w:rPr>
          <w:rFonts w:ascii="Times New Roman" w:hAnsi="Times New Roman" w:cs="Times New Roman"/>
          <w:sz w:val="28"/>
          <w:szCs w:val="28"/>
        </w:rPr>
        <w:t xml:space="preserve"> </w:t>
      </w:r>
    </w:p>
    <w:p w14:paraId="245F20A5" w14:textId="307B27A7" w:rsidR="00864D90" w:rsidRPr="00D4538B" w:rsidRDefault="0076426B" w:rsidP="00026816">
      <w:pPr>
        <w:pStyle w:val="ListParagraph"/>
        <w:numPr>
          <w:ilvl w:val="0"/>
          <w:numId w:val="3"/>
        </w:numPr>
        <w:rPr>
          <w:rFonts w:ascii="Times New Roman" w:hAnsi="Times New Roman" w:cs="Times New Roman"/>
          <w:sz w:val="28"/>
          <w:szCs w:val="28"/>
        </w:rPr>
      </w:pPr>
      <w:r w:rsidRPr="00D4538B">
        <w:rPr>
          <w:rFonts w:ascii="Times New Roman" w:hAnsi="Times New Roman" w:cs="Times New Roman"/>
          <w:sz w:val="28"/>
          <w:szCs w:val="28"/>
        </w:rPr>
        <w:t xml:space="preserve">All occupants shall maintain a six (6) foot distance from one another at all times unless it is unavoidable.  In such cases, contact of less than the minimum </w:t>
      </w:r>
      <w:r w:rsidR="00153218" w:rsidRPr="00D4538B">
        <w:rPr>
          <w:rFonts w:ascii="Times New Roman" w:hAnsi="Times New Roman" w:cs="Times New Roman"/>
          <w:sz w:val="28"/>
          <w:szCs w:val="28"/>
        </w:rPr>
        <w:t xml:space="preserve">distance </w:t>
      </w:r>
      <w:r w:rsidRPr="00D4538B">
        <w:rPr>
          <w:rFonts w:ascii="Times New Roman" w:hAnsi="Times New Roman" w:cs="Times New Roman"/>
          <w:sz w:val="28"/>
          <w:szCs w:val="28"/>
        </w:rPr>
        <w:t>shall be for brief periods</w:t>
      </w:r>
      <w:r w:rsidR="006A461D" w:rsidRPr="00D4538B">
        <w:rPr>
          <w:rFonts w:ascii="Times New Roman" w:hAnsi="Times New Roman" w:cs="Times New Roman"/>
          <w:sz w:val="28"/>
          <w:szCs w:val="28"/>
        </w:rPr>
        <w:t xml:space="preserve"> only</w:t>
      </w:r>
      <w:r w:rsidRPr="00D4538B">
        <w:rPr>
          <w:rFonts w:ascii="Times New Roman" w:hAnsi="Times New Roman" w:cs="Times New Roman"/>
          <w:sz w:val="28"/>
          <w:szCs w:val="28"/>
        </w:rPr>
        <w:t>.</w:t>
      </w:r>
      <w:r w:rsidR="00C6595D" w:rsidRPr="00D4538B">
        <w:rPr>
          <w:rFonts w:ascii="Times New Roman" w:hAnsi="Times New Roman" w:cs="Times New Roman"/>
          <w:sz w:val="28"/>
          <w:szCs w:val="28"/>
        </w:rPr>
        <w:t xml:space="preserve"> Each room within the building that has been designated as “S</w:t>
      </w:r>
      <w:r w:rsidR="00EB55DA" w:rsidRPr="00D4538B">
        <w:rPr>
          <w:rFonts w:ascii="Times New Roman" w:hAnsi="Times New Roman" w:cs="Times New Roman"/>
          <w:sz w:val="28"/>
          <w:szCs w:val="28"/>
        </w:rPr>
        <w:t>uitable for Gatherings” shall</w:t>
      </w:r>
      <w:r w:rsidR="00C6595D" w:rsidRPr="00D4538B">
        <w:rPr>
          <w:rFonts w:ascii="Times New Roman" w:hAnsi="Times New Roman" w:cs="Times New Roman"/>
          <w:sz w:val="28"/>
          <w:szCs w:val="28"/>
        </w:rPr>
        <w:t xml:space="preserve"> have the maximum capacity of that room</w:t>
      </w:r>
      <w:r w:rsidR="00153218" w:rsidRPr="00D4538B">
        <w:rPr>
          <w:rFonts w:ascii="Times New Roman" w:hAnsi="Times New Roman" w:cs="Times New Roman"/>
          <w:sz w:val="28"/>
          <w:szCs w:val="28"/>
        </w:rPr>
        <w:t xml:space="preserve"> listed on the Bui</w:t>
      </w:r>
      <w:r w:rsidR="00EB55DA" w:rsidRPr="00D4538B">
        <w:rPr>
          <w:rFonts w:ascii="Times New Roman" w:hAnsi="Times New Roman" w:cs="Times New Roman"/>
          <w:sz w:val="28"/>
          <w:szCs w:val="28"/>
        </w:rPr>
        <w:t>lding Usage Application and shall</w:t>
      </w:r>
      <w:r w:rsidR="00153218" w:rsidRPr="00D4538B">
        <w:rPr>
          <w:rFonts w:ascii="Times New Roman" w:hAnsi="Times New Roman" w:cs="Times New Roman"/>
          <w:sz w:val="28"/>
          <w:szCs w:val="28"/>
        </w:rPr>
        <w:t xml:space="preserve"> also be posted on the entry door of each room. The maximum capacity for each room is as</w:t>
      </w:r>
      <w:r w:rsidR="00864D90" w:rsidRPr="00D4538B">
        <w:rPr>
          <w:rFonts w:ascii="Times New Roman" w:hAnsi="Times New Roman" w:cs="Times New Roman"/>
          <w:sz w:val="28"/>
          <w:szCs w:val="28"/>
        </w:rPr>
        <w:t xml:space="preserve"> follows:</w:t>
      </w:r>
    </w:p>
    <w:p w14:paraId="2448A0EF" w14:textId="77777777" w:rsidR="00864D90" w:rsidRPr="00D4538B" w:rsidRDefault="00864D90" w:rsidP="00864D90">
      <w:pPr>
        <w:pStyle w:val="ListParagraph"/>
        <w:numPr>
          <w:ilvl w:val="0"/>
          <w:numId w:val="9"/>
        </w:numPr>
        <w:rPr>
          <w:rFonts w:ascii="Times New Roman" w:hAnsi="Times New Roman" w:cs="Times New Roman"/>
          <w:sz w:val="28"/>
          <w:szCs w:val="28"/>
        </w:rPr>
      </w:pPr>
      <w:r w:rsidRPr="00D4538B">
        <w:rPr>
          <w:rFonts w:ascii="Times New Roman" w:hAnsi="Times New Roman" w:cs="Times New Roman"/>
          <w:sz w:val="28"/>
          <w:szCs w:val="28"/>
        </w:rPr>
        <w:t>Social Hall – 20 people</w:t>
      </w:r>
    </w:p>
    <w:p w14:paraId="7279D6BE" w14:textId="3002FC8D" w:rsidR="00864D90" w:rsidRPr="00D4538B" w:rsidRDefault="00C73B66" w:rsidP="00864D90">
      <w:pPr>
        <w:pStyle w:val="ListParagraph"/>
        <w:numPr>
          <w:ilvl w:val="0"/>
          <w:numId w:val="9"/>
        </w:numPr>
        <w:rPr>
          <w:rFonts w:ascii="Times New Roman" w:hAnsi="Times New Roman" w:cs="Times New Roman"/>
          <w:sz w:val="28"/>
          <w:szCs w:val="28"/>
        </w:rPr>
      </w:pPr>
      <w:r w:rsidRPr="00D4538B">
        <w:rPr>
          <w:rFonts w:ascii="Times New Roman" w:hAnsi="Times New Roman" w:cs="Times New Roman"/>
          <w:sz w:val="28"/>
          <w:szCs w:val="28"/>
        </w:rPr>
        <w:t>Sanctuary</w:t>
      </w:r>
      <w:r w:rsidR="00864D90" w:rsidRPr="00D4538B">
        <w:rPr>
          <w:rFonts w:ascii="Times New Roman" w:hAnsi="Times New Roman" w:cs="Times New Roman"/>
          <w:sz w:val="28"/>
          <w:szCs w:val="28"/>
        </w:rPr>
        <w:t xml:space="preserve"> – 35 people</w:t>
      </w:r>
    </w:p>
    <w:p w14:paraId="7FACFCD1" w14:textId="77777777" w:rsidR="00EB55DA" w:rsidRPr="00D4538B" w:rsidRDefault="00864D90" w:rsidP="00864D90">
      <w:pPr>
        <w:pStyle w:val="ListParagraph"/>
        <w:numPr>
          <w:ilvl w:val="0"/>
          <w:numId w:val="9"/>
        </w:numPr>
        <w:rPr>
          <w:rFonts w:ascii="Times New Roman" w:hAnsi="Times New Roman" w:cs="Times New Roman"/>
          <w:sz w:val="28"/>
          <w:szCs w:val="28"/>
        </w:rPr>
      </w:pPr>
      <w:r w:rsidRPr="00D4538B">
        <w:rPr>
          <w:rFonts w:ascii="Times New Roman" w:hAnsi="Times New Roman" w:cs="Times New Roman"/>
          <w:sz w:val="28"/>
          <w:szCs w:val="28"/>
        </w:rPr>
        <w:t>Blue Room – 6 people</w:t>
      </w:r>
    </w:p>
    <w:p w14:paraId="6B9487EA" w14:textId="642EECDC" w:rsidR="00C73B66" w:rsidRPr="00D4538B" w:rsidRDefault="00EB55DA" w:rsidP="00864D90">
      <w:pPr>
        <w:pStyle w:val="ListParagraph"/>
        <w:numPr>
          <w:ilvl w:val="0"/>
          <w:numId w:val="9"/>
        </w:numPr>
        <w:rPr>
          <w:rFonts w:ascii="Times New Roman" w:hAnsi="Times New Roman" w:cs="Times New Roman"/>
          <w:sz w:val="28"/>
          <w:szCs w:val="28"/>
        </w:rPr>
      </w:pPr>
      <w:r w:rsidRPr="00D4538B">
        <w:rPr>
          <w:rFonts w:ascii="Times New Roman" w:hAnsi="Times New Roman" w:cs="Times New Roman"/>
          <w:sz w:val="28"/>
          <w:szCs w:val="28"/>
        </w:rPr>
        <w:t>Individual Classrooms -</w:t>
      </w:r>
      <w:r w:rsidR="00B1206B" w:rsidRPr="00D4538B">
        <w:rPr>
          <w:rFonts w:ascii="Times New Roman" w:hAnsi="Times New Roman" w:cs="Times New Roman"/>
          <w:sz w:val="28"/>
          <w:szCs w:val="28"/>
        </w:rPr>
        <w:t xml:space="preserve">- </w:t>
      </w:r>
      <w:r w:rsidRPr="00D4538B">
        <w:rPr>
          <w:rFonts w:ascii="Times New Roman" w:hAnsi="Times New Roman" w:cs="Times New Roman"/>
          <w:sz w:val="28"/>
          <w:szCs w:val="28"/>
        </w:rPr>
        <w:t>3 people</w:t>
      </w:r>
      <w:r w:rsidR="00C6595D" w:rsidRPr="00D4538B">
        <w:rPr>
          <w:rFonts w:ascii="Times New Roman" w:hAnsi="Times New Roman" w:cs="Times New Roman"/>
          <w:sz w:val="28"/>
          <w:szCs w:val="28"/>
        </w:rPr>
        <w:t xml:space="preserve"> </w:t>
      </w:r>
    </w:p>
    <w:p w14:paraId="44600A29" w14:textId="60B5D979" w:rsidR="000061FD" w:rsidRPr="00D4538B" w:rsidRDefault="007B126A" w:rsidP="006D6A50">
      <w:pPr>
        <w:pStyle w:val="ListParagraph"/>
        <w:numPr>
          <w:ilvl w:val="0"/>
          <w:numId w:val="3"/>
        </w:numPr>
        <w:rPr>
          <w:rFonts w:ascii="Times New Roman" w:hAnsi="Times New Roman" w:cs="Times New Roman"/>
          <w:sz w:val="28"/>
          <w:szCs w:val="28"/>
        </w:rPr>
      </w:pPr>
      <w:r w:rsidRPr="00D4538B">
        <w:rPr>
          <w:rFonts w:ascii="Times New Roman" w:hAnsi="Times New Roman" w:cs="Times New Roman"/>
          <w:sz w:val="28"/>
          <w:szCs w:val="28"/>
        </w:rPr>
        <w:t xml:space="preserve">Cleaning of the building shall be the responsibility of the building occupants at the conclusion of their business.  </w:t>
      </w:r>
      <w:r w:rsidR="0076426B" w:rsidRPr="00D4538B">
        <w:rPr>
          <w:rFonts w:ascii="Times New Roman" w:hAnsi="Times New Roman" w:cs="Times New Roman"/>
          <w:sz w:val="28"/>
          <w:szCs w:val="28"/>
        </w:rPr>
        <w:t xml:space="preserve">All areas visited where contact was made with any surface, including bathroom facilities, shall be properly cleaned and sanitized prior to leaving the area.  </w:t>
      </w:r>
      <w:r w:rsidRPr="00D4538B">
        <w:rPr>
          <w:rFonts w:ascii="Times New Roman" w:hAnsi="Times New Roman" w:cs="Times New Roman"/>
          <w:sz w:val="28"/>
          <w:szCs w:val="28"/>
        </w:rPr>
        <w:t xml:space="preserve">Suitable, approved cleaning </w:t>
      </w:r>
      <w:r w:rsidR="0076426B" w:rsidRPr="00D4538B">
        <w:rPr>
          <w:rFonts w:ascii="Times New Roman" w:hAnsi="Times New Roman" w:cs="Times New Roman"/>
          <w:sz w:val="28"/>
          <w:szCs w:val="28"/>
        </w:rPr>
        <w:t xml:space="preserve">and sanitizing </w:t>
      </w:r>
      <w:r w:rsidRPr="00D4538B">
        <w:rPr>
          <w:rFonts w:ascii="Times New Roman" w:hAnsi="Times New Roman" w:cs="Times New Roman"/>
          <w:sz w:val="28"/>
          <w:szCs w:val="28"/>
        </w:rPr>
        <w:t>supplies shall be provided for this purpose</w:t>
      </w:r>
      <w:r w:rsidR="0076426B" w:rsidRPr="00D4538B">
        <w:rPr>
          <w:rFonts w:ascii="Times New Roman" w:hAnsi="Times New Roman" w:cs="Times New Roman"/>
          <w:sz w:val="28"/>
          <w:szCs w:val="28"/>
        </w:rPr>
        <w:t>.</w:t>
      </w:r>
      <w:r w:rsidR="006D6A50" w:rsidRPr="00D4538B">
        <w:rPr>
          <w:rFonts w:ascii="Times New Roman" w:hAnsi="Times New Roman" w:cs="Times New Roman"/>
          <w:sz w:val="28"/>
          <w:szCs w:val="28"/>
        </w:rPr>
        <w:t xml:space="preserve"> </w:t>
      </w:r>
    </w:p>
    <w:p w14:paraId="037A593E" w14:textId="79B55EBD" w:rsidR="006D6A50" w:rsidRPr="00D4538B" w:rsidRDefault="00A046F8" w:rsidP="006D6A50">
      <w:pPr>
        <w:pStyle w:val="ListParagraph"/>
        <w:numPr>
          <w:ilvl w:val="0"/>
          <w:numId w:val="3"/>
        </w:numPr>
        <w:rPr>
          <w:rFonts w:ascii="Times New Roman" w:hAnsi="Times New Roman" w:cs="Times New Roman"/>
          <w:sz w:val="28"/>
          <w:szCs w:val="28"/>
        </w:rPr>
      </w:pPr>
      <w:r w:rsidRPr="00D4538B">
        <w:rPr>
          <w:rFonts w:ascii="Times New Roman" w:hAnsi="Times New Roman" w:cs="Times New Roman"/>
          <w:sz w:val="28"/>
          <w:szCs w:val="28"/>
        </w:rPr>
        <w:t xml:space="preserve"> </w:t>
      </w:r>
      <w:r w:rsidR="006D6A50" w:rsidRPr="00D4538B">
        <w:rPr>
          <w:rFonts w:ascii="Times New Roman" w:hAnsi="Times New Roman" w:cs="Times New Roman"/>
          <w:sz w:val="28"/>
          <w:szCs w:val="28"/>
        </w:rPr>
        <w:t>Anyone exhibiting symptoms of SARS COVID</w:t>
      </w:r>
      <w:r w:rsidRPr="00D4538B">
        <w:rPr>
          <w:rFonts w:ascii="Times New Roman" w:hAnsi="Times New Roman" w:cs="Times New Roman"/>
          <w:sz w:val="28"/>
          <w:szCs w:val="28"/>
        </w:rPr>
        <w:t xml:space="preserve">-19 as described in Appendix A; </w:t>
      </w:r>
      <w:r w:rsidR="006D6A50" w:rsidRPr="00D4538B">
        <w:rPr>
          <w:rFonts w:ascii="Times New Roman" w:hAnsi="Times New Roman" w:cs="Times New Roman"/>
          <w:sz w:val="28"/>
          <w:szCs w:val="28"/>
        </w:rPr>
        <w:t>anyone with a temperature above 99.0 degrees Fahrenheit, anyone who has tes</w:t>
      </w:r>
      <w:r w:rsidRPr="00D4538B">
        <w:rPr>
          <w:rFonts w:ascii="Times New Roman" w:hAnsi="Times New Roman" w:cs="Times New Roman"/>
          <w:sz w:val="28"/>
          <w:szCs w:val="28"/>
        </w:rPr>
        <w:t xml:space="preserve">ted positive for SARS COVID-19; </w:t>
      </w:r>
      <w:r w:rsidR="006D6A50" w:rsidRPr="00D4538B">
        <w:rPr>
          <w:rFonts w:ascii="Times New Roman" w:hAnsi="Times New Roman" w:cs="Times New Roman"/>
          <w:sz w:val="28"/>
          <w:szCs w:val="28"/>
        </w:rPr>
        <w:t>or anyone who has been in contact with someone who has tested positive for SARS COVID-19 shall not be permitted to enter the building for the timeframes described in Appendix B.</w:t>
      </w:r>
    </w:p>
    <w:p w14:paraId="07BE5ACC" w14:textId="390AC310" w:rsidR="006D6A50" w:rsidRPr="00D4538B" w:rsidRDefault="00A046F8" w:rsidP="006D6A50">
      <w:pPr>
        <w:pStyle w:val="ListParagraph"/>
        <w:numPr>
          <w:ilvl w:val="0"/>
          <w:numId w:val="3"/>
        </w:numPr>
        <w:rPr>
          <w:rFonts w:ascii="Times New Roman" w:hAnsi="Times New Roman" w:cs="Times New Roman"/>
          <w:sz w:val="28"/>
          <w:szCs w:val="28"/>
        </w:rPr>
      </w:pPr>
      <w:r w:rsidRPr="00D4538B">
        <w:rPr>
          <w:rFonts w:ascii="Times New Roman" w:hAnsi="Times New Roman" w:cs="Times New Roman"/>
          <w:sz w:val="28"/>
          <w:szCs w:val="28"/>
        </w:rPr>
        <w:t xml:space="preserve"> </w:t>
      </w:r>
      <w:r w:rsidR="006D6A50" w:rsidRPr="00D4538B">
        <w:rPr>
          <w:rFonts w:ascii="Times New Roman" w:hAnsi="Times New Roman" w:cs="Times New Roman"/>
          <w:sz w:val="28"/>
          <w:szCs w:val="28"/>
        </w:rPr>
        <w:t>Anyone who is in a high-risk category such as the elderly or individuals with underlying health conditions should avoid entering the building unless it is essential to do so.</w:t>
      </w:r>
    </w:p>
    <w:p w14:paraId="3D4D1FFD" w14:textId="7FDEF091" w:rsidR="000D3089" w:rsidRDefault="00C6595D" w:rsidP="000D3089">
      <w:pPr>
        <w:pStyle w:val="ListParagraph"/>
        <w:numPr>
          <w:ilvl w:val="0"/>
          <w:numId w:val="3"/>
        </w:numPr>
        <w:rPr>
          <w:rFonts w:ascii="Times New Roman" w:hAnsi="Times New Roman" w:cs="Times New Roman"/>
          <w:sz w:val="28"/>
          <w:szCs w:val="28"/>
        </w:rPr>
      </w:pPr>
      <w:r w:rsidRPr="00D4538B">
        <w:rPr>
          <w:rFonts w:ascii="Times New Roman" w:hAnsi="Times New Roman" w:cs="Times New Roman"/>
          <w:sz w:val="28"/>
          <w:szCs w:val="28"/>
        </w:rPr>
        <w:t xml:space="preserve"> </w:t>
      </w:r>
      <w:r w:rsidR="006D6A50" w:rsidRPr="00D4538B">
        <w:rPr>
          <w:rFonts w:ascii="Times New Roman" w:hAnsi="Times New Roman" w:cs="Times New Roman"/>
          <w:sz w:val="28"/>
          <w:szCs w:val="28"/>
        </w:rPr>
        <w:t>A contactless thermometer shall be provided for che</w:t>
      </w:r>
      <w:r w:rsidR="00A046F8" w:rsidRPr="00D4538B">
        <w:rPr>
          <w:rFonts w:ascii="Times New Roman" w:hAnsi="Times New Roman" w:cs="Times New Roman"/>
          <w:sz w:val="28"/>
          <w:szCs w:val="28"/>
        </w:rPr>
        <w:t xml:space="preserve">cking temperatures upon entry. </w:t>
      </w:r>
      <w:r w:rsidR="000061FD" w:rsidRPr="00D4538B">
        <w:rPr>
          <w:rFonts w:ascii="Times New Roman" w:hAnsi="Times New Roman" w:cs="Times New Roman"/>
          <w:sz w:val="28"/>
          <w:szCs w:val="28"/>
        </w:rPr>
        <w:t>All entrants to the building shall have their temperature taken</w:t>
      </w:r>
      <w:r w:rsidR="00AD7D69" w:rsidRPr="00D4538B">
        <w:rPr>
          <w:rFonts w:ascii="Times New Roman" w:hAnsi="Times New Roman" w:cs="Times New Roman"/>
          <w:sz w:val="28"/>
          <w:szCs w:val="28"/>
        </w:rPr>
        <w:t xml:space="preserve">. </w:t>
      </w:r>
      <w:r w:rsidR="006D6A50" w:rsidRPr="00D4538B">
        <w:rPr>
          <w:rFonts w:ascii="Times New Roman" w:hAnsi="Times New Roman" w:cs="Times New Roman"/>
          <w:sz w:val="28"/>
          <w:szCs w:val="28"/>
        </w:rPr>
        <w:t xml:space="preserve">The thermometer shall be cleaned and sanitized after each use.  Suitable, </w:t>
      </w:r>
      <w:r w:rsidR="006D6A50" w:rsidRPr="00D4538B">
        <w:rPr>
          <w:rFonts w:ascii="Times New Roman" w:hAnsi="Times New Roman" w:cs="Times New Roman"/>
          <w:sz w:val="28"/>
          <w:szCs w:val="28"/>
        </w:rPr>
        <w:lastRenderedPageBreak/>
        <w:t>approved</w:t>
      </w:r>
      <w:bookmarkStart w:id="1" w:name="_GoBack"/>
      <w:bookmarkEnd w:id="1"/>
      <w:r w:rsidR="006D6A50" w:rsidRPr="00D4538B">
        <w:rPr>
          <w:rFonts w:ascii="Times New Roman" w:hAnsi="Times New Roman" w:cs="Times New Roman"/>
          <w:sz w:val="28"/>
          <w:szCs w:val="28"/>
        </w:rPr>
        <w:t xml:space="preserve"> cleaning and sanitizing supplies shall be made available for this purpose.</w:t>
      </w:r>
    </w:p>
    <w:p w14:paraId="26BFDFDE" w14:textId="77777777" w:rsidR="000D3089" w:rsidRPr="000D3089" w:rsidRDefault="000D3089" w:rsidP="000D3089">
      <w:pPr>
        <w:ind w:left="360"/>
        <w:rPr>
          <w:rFonts w:ascii="Times New Roman" w:hAnsi="Times New Roman" w:cs="Times New Roman"/>
          <w:sz w:val="28"/>
          <w:szCs w:val="28"/>
        </w:rPr>
      </w:pPr>
    </w:p>
    <w:p w14:paraId="25FB7129" w14:textId="51D748B4" w:rsidR="00B846F9" w:rsidRPr="00D4538B" w:rsidRDefault="00B846F9" w:rsidP="00B846F9">
      <w:pPr>
        <w:rPr>
          <w:rFonts w:ascii="Times New Roman" w:hAnsi="Times New Roman" w:cs="Times New Roman"/>
          <w:sz w:val="28"/>
          <w:szCs w:val="28"/>
        </w:rPr>
      </w:pPr>
      <w:r w:rsidRPr="00D4538B">
        <w:rPr>
          <w:rFonts w:ascii="Times New Roman" w:hAnsi="Times New Roman" w:cs="Times New Roman"/>
          <w:b/>
          <w:bCs/>
          <w:sz w:val="28"/>
          <w:szCs w:val="28"/>
          <w:u w:val="single"/>
        </w:rPr>
        <w:t>Training of Employees</w:t>
      </w:r>
    </w:p>
    <w:p w14:paraId="3214A731" w14:textId="10939D38" w:rsidR="0000056A" w:rsidRPr="00D4538B" w:rsidRDefault="00B846F9" w:rsidP="00B846F9">
      <w:pPr>
        <w:pStyle w:val="ListParagraph"/>
        <w:numPr>
          <w:ilvl w:val="0"/>
          <w:numId w:val="4"/>
        </w:numPr>
        <w:rPr>
          <w:rFonts w:ascii="Times New Roman" w:hAnsi="Times New Roman" w:cs="Times New Roman"/>
          <w:sz w:val="28"/>
          <w:szCs w:val="28"/>
        </w:rPr>
      </w:pPr>
      <w:r w:rsidRPr="00D4538B">
        <w:rPr>
          <w:rFonts w:ascii="Times New Roman" w:hAnsi="Times New Roman" w:cs="Times New Roman"/>
          <w:sz w:val="28"/>
          <w:szCs w:val="28"/>
        </w:rPr>
        <w:t xml:space="preserve">All employees of LRBC, Inc. shall be provided with adequate information to understand the methods of transmission, avoidance strategies, use of </w:t>
      </w:r>
      <w:r w:rsidR="00576FFE">
        <w:rPr>
          <w:rFonts w:ascii="Times New Roman" w:hAnsi="Times New Roman" w:cs="Times New Roman"/>
          <w:sz w:val="28"/>
          <w:szCs w:val="28"/>
        </w:rPr>
        <w:t>PPE</w:t>
      </w:r>
      <w:r w:rsidRPr="00D4538B">
        <w:rPr>
          <w:rFonts w:ascii="Times New Roman" w:hAnsi="Times New Roman" w:cs="Times New Roman"/>
          <w:sz w:val="28"/>
          <w:szCs w:val="28"/>
        </w:rPr>
        <w:t xml:space="preserve">, symptom recognition and detection, </w:t>
      </w:r>
      <w:r w:rsidR="00AD7D69" w:rsidRPr="00D4538B">
        <w:rPr>
          <w:rFonts w:ascii="Times New Roman" w:hAnsi="Times New Roman" w:cs="Times New Roman"/>
          <w:sz w:val="28"/>
          <w:szCs w:val="28"/>
        </w:rPr>
        <w:t xml:space="preserve">and </w:t>
      </w:r>
      <w:r w:rsidRPr="00D4538B">
        <w:rPr>
          <w:rFonts w:ascii="Times New Roman" w:hAnsi="Times New Roman" w:cs="Times New Roman"/>
          <w:sz w:val="28"/>
          <w:szCs w:val="28"/>
        </w:rPr>
        <w:t xml:space="preserve">reporting requirements.  </w:t>
      </w:r>
    </w:p>
    <w:p w14:paraId="16FF0266" w14:textId="6A3C69AB" w:rsidR="0000056A" w:rsidRPr="00D4538B" w:rsidRDefault="00B846F9" w:rsidP="00B846F9">
      <w:pPr>
        <w:pStyle w:val="ListParagraph"/>
        <w:numPr>
          <w:ilvl w:val="0"/>
          <w:numId w:val="4"/>
        </w:numPr>
        <w:rPr>
          <w:rFonts w:ascii="Times New Roman" w:hAnsi="Times New Roman" w:cs="Times New Roman"/>
          <w:sz w:val="28"/>
          <w:szCs w:val="28"/>
        </w:rPr>
      </w:pPr>
      <w:r w:rsidRPr="00D4538B">
        <w:rPr>
          <w:rFonts w:ascii="Times New Roman" w:hAnsi="Times New Roman" w:cs="Times New Roman"/>
          <w:sz w:val="28"/>
          <w:szCs w:val="28"/>
        </w:rPr>
        <w:t xml:space="preserve">Employees </w:t>
      </w:r>
      <w:r w:rsidR="00AD7D69" w:rsidRPr="00D4538B">
        <w:rPr>
          <w:rFonts w:ascii="Times New Roman" w:hAnsi="Times New Roman" w:cs="Times New Roman"/>
          <w:sz w:val="28"/>
          <w:szCs w:val="28"/>
        </w:rPr>
        <w:t>shall</w:t>
      </w:r>
      <w:r w:rsidRPr="00D4538B">
        <w:rPr>
          <w:rFonts w:ascii="Times New Roman" w:hAnsi="Times New Roman" w:cs="Times New Roman"/>
          <w:sz w:val="28"/>
          <w:szCs w:val="28"/>
        </w:rPr>
        <w:t xml:space="preserve"> acknowledge </w:t>
      </w:r>
      <w:r w:rsidR="00AD7D69" w:rsidRPr="00D4538B">
        <w:rPr>
          <w:rFonts w:ascii="Times New Roman" w:hAnsi="Times New Roman" w:cs="Times New Roman"/>
          <w:sz w:val="28"/>
          <w:szCs w:val="28"/>
        </w:rPr>
        <w:t>that</w:t>
      </w:r>
      <w:r w:rsidR="0000056A" w:rsidRPr="00D4538B">
        <w:rPr>
          <w:rFonts w:ascii="Times New Roman" w:hAnsi="Times New Roman" w:cs="Times New Roman"/>
          <w:sz w:val="28"/>
          <w:szCs w:val="28"/>
        </w:rPr>
        <w:t xml:space="preserve"> such information has been provided. </w:t>
      </w:r>
    </w:p>
    <w:p w14:paraId="6B4C9DC0" w14:textId="33C3183C" w:rsidR="0000056A" w:rsidRPr="00D4538B" w:rsidRDefault="0000056A" w:rsidP="00B846F9">
      <w:pPr>
        <w:pStyle w:val="ListParagraph"/>
        <w:numPr>
          <w:ilvl w:val="0"/>
          <w:numId w:val="4"/>
        </w:numPr>
        <w:rPr>
          <w:rFonts w:ascii="Times New Roman" w:hAnsi="Times New Roman" w:cs="Times New Roman"/>
          <w:sz w:val="28"/>
          <w:szCs w:val="28"/>
        </w:rPr>
      </w:pPr>
      <w:r w:rsidRPr="00D4538B">
        <w:rPr>
          <w:rFonts w:ascii="Times New Roman" w:hAnsi="Times New Roman" w:cs="Times New Roman"/>
          <w:sz w:val="28"/>
          <w:szCs w:val="28"/>
        </w:rPr>
        <w:t xml:space="preserve">Employees are expected to promptly read the training materials, in no case later than </w:t>
      </w:r>
      <w:r w:rsidR="004E1678" w:rsidRPr="00D4538B">
        <w:rPr>
          <w:rFonts w:ascii="Times New Roman" w:hAnsi="Times New Roman" w:cs="Times New Roman"/>
          <w:sz w:val="28"/>
          <w:szCs w:val="28"/>
        </w:rPr>
        <w:t>five (</w:t>
      </w:r>
      <w:r w:rsidRPr="00D4538B">
        <w:rPr>
          <w:rFonts w:ascii="Times New Roman" w:hAnsi="Times New Roman" w:cs="Times New Roman"/>
          <w:sz w:val="28"/>
          <w:szCs w:val="28"/>
        </w:rPr>
        <w:t>5</w:t>
      </w:r>
      <w:r w:rsidR="004E1678" w:rsidRPr="00D4538B">
        <w:rPr>
          <w:rFonts w:ascii="Times New Roman" w:hAnsi="Times New Roman" w:cs="Times New Roman"/>
          <w:sz w:val="28"/>
          <w:szCs w:val="28"/>
        </w:rPr>
        <w:t>)</w:t>
      </w:r>
      <w:r w:rsidRPr="00D4538B">
        <w:rPr>
          <w:rFonts w:ascii="Times New Roman" w:hAnsi="Times New Roman" w:cs="Times New Roman"/>
          <w:sz w:val="28"/>
          <w:szCs w:val="28"/>
        </w:rPr>
        <w:t xml:space="preserve"> days from receipt.  If special accommodations are required for the employee to fulfill this </w:t>
      </w:r>
      <w:r w:rsidR="00AD7D69" w:rsidRPr="00D4538B">
        <w:rPr>
          <w:rFonts w:ascii="Times New Roman" w:hAnsi="Times New Roman" w:cs="Times New Roman"/>
          <w:sz w:val="28"/>
          <w:szCs w:val="28"/>
        </w:rPr>
        <w:t>obligation,</w:t>
      </w:r>
      <w:r w:rsidRPr="00D4538B">
        <w:rPr>
          <w:rFonts w:ascii="Times New Roman" w:hAnsi="Times New Roman" w:cs="Times New Roman"/>
          <w:sz w:val="28"/>
          <w:szCs w:val="28"/>
        </w:rPr>
        <w:t xml:space="preserve"> they should immediately notify the</w:t>
      </w:r>
      <w:r w:rsidR="00517F2D" w:rsidRPr="00D4538B">
        <w:rPr>
          <w:rFonts w:ascii="Times New Roman" w:hAnsi="Times New Roman" w:cs="Times New Roman"/>
          <w:sz w:val="28"/>
          <w:szCs w:val="28"/>
        </w:rPr>
        <w:t xml:space="preserve"> Pastor or Board Chair</w:t>
      </w:r>
      <w:r w:rsidRPr="00D4538B">
        <w:rPr>
          <w:rFonts w:ascii="Times New Roman" w:hAnsi="Times New Roman" w:cs="Times New Roman"/>
          <w:sz w:val="28"/>
          <w:szCs w:val="28"/>
        </w:rPr>
        <w:t>.</w:t>
      </w:r>
    </w:p>
    <w:p w14:paraId="758B729E" w14:textId="4F634B1B" w:rsidR="00B846F9" w:rsidRPr="00D4538B" w:rsidRDefault="0000056A" w:rsidP="00B846F9">
      <w:pPr>
        <w:pStyle w:val="ListParagraph"/>
        <w:numPr>
          <w:ilvl w:val="0"/>
          <w:numId w:val="4"/>
        </w:numPr>
        <w:rPr>
          <w:rFonts w:ascii="Times New Roman" w:hAnsi="Times New Roman" w:cs="Times New Roman"/>
          <w:sz w:val="28"/>
          <w:szCs w:val="28"/>
        </w:rPr>
      </w:pPr>
      <w:r w:rsidRPr="00D4538B">
        <w:rPr>
          <w:rFonts w:ascii="Times New Roman" w:hAnsi="Times New Roman" w:cs="Times New Roman"/>
          <w:sz w:val="28"/>
          <w:szCs w:val="28"/>
        </w:rPr>
        <w:t xml:space="preserve">Employees shall have the </w:t>
      </w:r>
      <w:r w:rsidR="00AD7D69" w:rsidRPr="00D4538B">
        <w:rPr>
          <w:rFonts w:ascii="Times New Roman" w:hAnsi="Times New Roman" w:cs="Times New Roman"/>
          <w:sz w:val="28"/>
          <w:szCs w:val="28"/>
        </w:rPr>
        <w:t>opportunity and</w:t>
      </w:r>
      <w:r w:rsidRPr="00D4538B">
        <w:rPr>
          <w:rFonts w:ascii="Times New Roman" w:hAnsi="Times New Roman" w:cs="Times New Roman"/>
          <w:sz w:val="28"/>
          <w:szCs w:val="28"/>
        </w:rPr>
        <w:t xml:space="preserve"> be encouraged to ask questions</w:t>
      </w:r>
      <w:r w:rsidR="00517F2D" w:rsidRPr="00D4538B">
        <w:rPr>
          <w:rFonts w:ascii="Times New Roman" w:hAnsi="Times New Roman" w:cs="Times New Roman"/>
          <w:sz w:val="28"/>
          <w:szCs w:val="28"/>
        </w:rPr>
        <w:t xml:space="preserve"> of the Pastor or Board Chair</w:t>
      </w:r>
      <w:r w:rsidRPr="00D4538B">
        <w:rPr>
          <w:rFonts w:ascii="Times New Roman" w:hAnsi="Times New Roman" w:cs="Times New Roman"/>
          <w:sz w:val="28"/>
          <w:szCs w:val="28"/>
        </w:rPr>
        <w:t xml:space="preserve"> to ensure their understanding of the training materials.</w:t>
      </w:r>
    </w:p>
    <w:p w14:paraId="1499D8E1" w14:textId="0ABB648F" w:rsidR="0000056A" w:rsidRPr="00D4538B" w:rsidRDefault="0000056A" w:rsidP="00B846F9">
      <w:pPr>
        <w:pStyle w:val="ListParagraph"/>
        <w:numPr>
          <w:ilvl w:val="0"/>
          <w:numId w:val="4"/>
        </w:numPr>
        <w:rPr>
          <w:rFonts w:ascii="Times New Roman" w:hAnsi="Times New Roman" w:cs="Times New Roman"/>
          <w:sz w:val="28"/>
          <w:szCs w:val="28"/>
        </w:rPr>
      </w:pPr>
      <w:r w:rsidRPr="00D4538B">
        <w:rPr>
          <w:rFonts w:ascii="Times New Roman" w:hAnsi="Times New Roman" w:cs="Times New Roman"/>
          <w:sz w:val="28"/>
          <w:szCs w:val="28"/>
        </w:rPr>
        <w:t>The training shall be in the form of printed material emailed to the employee</w:t>
      </w:r>
      <w:r w:rsidR="00517F2D" w:rsidRPr="00D4538B">
        <w:rPr>
          <w:rFonts w:ascii="Times New Roman" w:hAnsi="Times New Roman" w:cs="Times New Roman"/>
          <w:sz w:val="28"/>
          <w:szCs w:val="28"/>
        </w:rPr>
        <w:t xml:space="preserve"> by the Pastor or Board Chair</w:t>
      </w:r>
      <w:r w:rsidRPr="00D4538B">
        <w:rPr>
          <w:rFonts w:ascii="Times New Roman" w:hAnsi="Times New Roman" w:cs="Times New Roman"/>
          <w:sz w:val="28"/>
          <w:szCs w:val="28"/>
        </w:rPr>
        <w:t>.</w:t>
      </w:r>
    </w:p>
    <w:p w14:paraId="27E9B516" w14:textId="2214F82F" w:rsidR="0000056A" w:rsidRPr="00D4538B" w:rsidRDefault="0000056A" w:rsidP="00B846F9">
      <w:pPr>
        <w:pStyle w:val="ListParagraph"/>
        <w:numPr>
          <w:ilvl w:val="0"/>
          <w:numId w:val="4"/>
        </w:numPr>
        <w:rPr>
          <w:rFonts w:ascii="Times New Roman" w:hAnsi="Times New Roman" w:cs="Times New Roman"/>
          <w:sz w:val="28"/>
          <w:szCs w:val="28"/>
        </w:rPr>
      </w:pPr>
      <w:r w:rsidRPr="00D4538B">
        <w:rPr>
          <w:rFonts w:ascii="Times New Roman" w:hAnsi="Times New Roman" w:cs="Times New Roman"/>
          <w:sz w:val="28"/>
          <w:szCs w:val="28"/>
        </w:rPr>
        <w:t>A record of the training acknowledgement shall be retained in the employee’s personnel file.</w:t>
      </w:r>
    </w:p>
    <w:p w14:paraId="2608056E" w14:textId="77777777" w:rsidR="00E03846" w:rsidRPr="00D4538B" w:rsidRDefault="00E03846">
      <w:pPr>
        <w:rPr>
          <w:rFonts w:ascii="Times New Roman" w:hAnsi="Times New Roman" w:cs="Times New Roman"/>
          <w:b/>
          <w:bCs/>
          <w:sz w:val="28"/>
          <w:szCs w:val="28"/>
          <w:u w:val="single"/>
        </w:rPr>
      </w:pPr>
      <w:r w:rsidRPr="00D4538B">
        <w:rPr>
          <w:rFonts w:ascii="Times New Roman" w:hAnsi="Times New Roman" w:cs="Times New Roman"/>
          <w:b/>
          <w:bCs/>
          <w:sz w:val="28"/>
          <w:szCs w:val="28"/>
          <w:u w:val="single"/>
        </w:rPr>
        <w:br w:type="page"/>
      </w:r>
    </w:p>
    <w:p w14:paraId="1981D7FA" w14:textId="098DF54B" w:rsidR="00D545BE" w:rsidRPr="00D4538B" w:rsidRDefault="00D545BE" w:rsidP="00D545BE">
      <w:pPr>
        <w:rPr>
          <w:rFonts w:ascii="Times New Roman" w:hAnsi="Times New Roman" w:cs="Times New Roman"/>
          <w:b/>
          <w:bCs/>
          <w:sz w:val="28"/>
          <w:szCs w:val="28"/>
          <w:u w:val="single"/>
        </w:rPr>
      </w:pPr>
      <w:r w:rsidRPr="00D4538B">
        <w:rPr>
          <w:rFonts w:ascii="Times New Roman" w:hAnsi="Times New Roman" w:cs="Times New Roman"/>
          <w:b/>
          <w:bCs/>
          <w:sz w:val="28"/>
          <w:szCs w:val="28"/>
          <w:u w:val="single"/>
        </w:rPr>
        <w:lastRenderedPageBreak/>
        <w:t xml:space="preserve">Incident/Exposure </w:t>
      </w:r>
      <w:r w:rsidR="00FD179A" w:rsidRPr="00D4538B">
        <w:rPr>
          <w:rFonts w:ascii="Times New Roman" w:hAnsi="Times New Roman" w:cs="Times New Roman"/>
          <w:b/>
          <w:bCs/>
          <w:sz w:val="28"/>
          <w:szCs w:val="28"/>
          <w:u w:val="single"/>
        </w:rPr>
        <w:t xml:space="preserve">Management </w:t>
      </w:r>
    </w:p>
    <w:p w14:paraId="24D6851D" w14:textId="6EA906F0" w:rsidR="00FD179A" w:rsidRPr="00D4538B" w:rsidRDefault="009946E0" w:rsidP="00FD179A">
      <w:pPr>
        <w:pStyle w:val="ListParagraph"/>
        <w:numPr>
          <w:ilvl w:val="0"/>
          <w:numId w:val="5"/>
        </w:numPr>
        <w:rPr>
          <w:rFonts w:ascii="Times New Roman" w:hAnsi="Times New Roman" w:cs="Times New Roman"/>
          <w:sz w:val="28"/>
          <w:szCs w:val="28"/>
        </w:rPr>
      </w:pPr>
      <w:r w:rsidRPr="00D4538B">
        <w:rPr>
          <w:rFonts w:ascii="Times New Roman" w:hAnsi="Times New Roman" w:cs="Times New Roman"/>
          <w:sz w:val="28"/>
          <w:szCs w:val="28"/>
        </w:rPr>
        <w:t>In the event</w:t>
      </w:r>
      <w:r w:rsidR="004C19AB" w:rsidRPr="00D4538B">
        <w:rPr>
          <w:rFonts w:ascii="Times New Roman" w:hAnsi="Times New Roman" w:cs="Times New Roman"/>
          <w:sz w:val="28"/>
          <w:szCs w:val="28"/>
        </w:rPr>
        <w:t xml:space="preserve"> a single employee or m</w:t>
      </w:r>
      <w:r w:rsidR="00FD179A" w:rsidRPr="00D4538B">
        <w:rPr>
          <w:rFonts w:ascii="Times New Roman" w:hAnsi="Times New Roman" w:cs="Times New Roman"/>
          <w:sz w:val="28"/>
          <w:szCs w:val="28"/>
        </w:rPr>
        <w:t xml:space="preserve">ember tests positive for </w:t>
      </w:r>
      <w:r w:rsidR="008C6149" w:rsidRPr="00D4538B">
        <w:rPr>
          <w:rFonts w:ascii="Times New Roman" w:hAnsi="Times New Roman" w:cs="Times New Roman"/>
          <w:sz w:val="28"/>
          <w:szCs w:val="28"/>
        </w:rPr>
        <w:t>SARS COVID-19</w:t>
      </w:r>
      <w:r w:rsidR="00FD179A" w:rsidRPr="00D4538B">
        <w:rPr>
          <w:rFonts w:ascii="Times New Roman" w:hAnsi="Times New Roman" w:cs="Times New Roman"/>
          <w:sz w:val="28"/>
          <w:szCs w:val="28"/>
        </w:rPr>
        <w:t xml:space="preserve">, </w:t>
      </w:r>
      <w:r w:rsidR="0055487B" w:rsidRPr="00D4538B">
        <w:rPr>
          <w:rFonts w:ascii="Times New Roman" w:hAnsi="Times New Roman" w:cs="Times New Roman"/>
          <w:sz w:val="28"/>
          <w:szCs w:val="28"/>
        </w:rPr>
        <w:t>th</w:t>
      </w:r>
      <w:r w:rsidR="007F17AD" w:rsidRPr="00D4538B">
        <w:rPr>
          <w:rFonts w:ascii="Times New Roman" w:hAnsi="Times New Roman" w:cs="Times New Roman"/>
          <w:sz w:val="28"/>
          <w:szCs w:val="28"/>
        </w:rPr>
        <w:t xml:space="preserve">e Pastor and Board </w:t>
      </w:r>
      <w:r w:rsidR="0055487B" w:rsidRPr="00D4538B">
        <w:rPr>
          <w:rFonts w:ascii="Times New Roman" w:hAnsi="Times New Roman" w:cs="Times New Roman"/>
          <w:sz w:val="28"/>
          <w:szCs w:val="28"/>
        </w:rPr>
        <w:t>Chair</w:t>
      </w:r>
      <w:r w:rsidR="00CB0953" w:rsidRPr="00D4538B">
        <w:rPr>
          <w:rFonts w:ascii="Times New Roman" w:hAnsi="Times New Roman" w:cs="Times New Roman"/>
          <w:sz w:val="28"/>
          <w:szCs w:val="28"/>
        </w:rPr>
        <w:t xml:space="preserve"> shall</w:t>
      </w:r>
      <w:r w:rsidR="006C6115" w:rsidRPr="00D4538B">
        <w:rPr>
          <w:rFonts w:ascii="Times New Roman" w:hAnsi="Times New Roman" w:cs="Times New Roman"/>
          <w:sz w:val="28"/>
          <w:szCs w:val="28"/>
        </w:rPr>
        <w:t xml:space="preserve"> authorize a LRBC, Inc. designated employee or member </w:t>
      </w:r>
      <w:r w:rsidR="001D5D7A" w:rsidRPr="00D4538B">
        <w:rPr>
          <w:rFonts w:ascii="Times New Roman" w:hAnsi="Times New Roman" w:cs="Times New Roman"/>
          <w:sz w:val="28"/>
          <w:szCs w:val="28"/>
        </w:rPr>
        <w:t>(</w:t>
      </w:r>
      <w:r w:rsidR="00E7190F" w:rsidRPr="00D4538B">
        <w:rPr>
          <w:rFonts w:ascii="Times New Roman" w:hAnsi="Times New Roman" w:cs="Times New Roman"/>
          <w:sz w:val="28"/>
          <w:szCs w:val="28"/>
        </w:rPr>
        <w:t>“</w:t>
      </w:r>
      <w:r w:rsidR="008C6149" w:rsidRPr="00D4538B">
        <w:rPr>
          <w:rFonts w:ascii="Times New Roman" w:hAnsi="Times New Roman" w:cs="Times New Roman"/>
          <w:sz w:val="28"/>
          <w:szCs w:val="28"/>
        </w:rPr>
        <w:t>SARS COVID-19</w:t>
      </w:r>
      <w:r w:rsidR="00FD179A" w:rsidRPr="00D4538B">
        <w:rPr>
          <w:rFonts w:ascii="Times New Roman" w:hAnsi="Times New Roman" w:cs="Times New Roman"/>
          <w:sz w:val="28"/>
          <w:szCs w:val="28"/>
        </w:rPr>
        <w:t xml:space="preserve"> Coordinator</w:t>
      </w:r>
      <w:r w:rsidR="00E7190F" w:rsidRPr="00D4538B">
        <w:rPr>
          <w:rFonts w:ascii="Times New Roman" w:hAnsi="Times New Roman" w:cs="Times New Roman"/>
          <w:sz w:val="28"/>
          <w:szCs w:val="28"/>
        </w:rPr>
        <w:t>”</w:t>
      </w:r>
      <w:r w:rsidR="004C19AB" w:rsidRPr="00D4538B">
        <w:rPr>
          <w:rFonts w:ascii="Times New Roman" w:hAnsi="Times New Roman" w:cs="Times New Roman"/>
          <w:sz w:val="28"/>
          <w:szCs w:val="28"/>
        </w:rPr>
        <w:t xml:space="preserve">) </w:t>
      </w:r>
      <w:r w:rsidR="00FD179A" w:rsidRPr="00D4538B">
        <w:rPr>
          <w:rFonts w:ascii="Times New Roman" w:hAnsi="Times New Roman" w:cs="Times New Roman"/>
          <w:sz w:val="28"/>
          <w:szCs w:val="28"/>
        </w:rPr>
        <w:t xml:space="preserve">to notify each </w:t>
      </w:r>
      <w:r w:rsidR="00CB0953" w:rsidRPr="00D4538B">
        <w:rPr>
          <w:rFonts w:ascii="Times New Roman" w:hAnsi="Times New Roman" w:cs="Times New Roman"/>
          <w:sz w:val="28"/>
          <w:szCs w:val="28"/>
        </w:rPr>
        <w:t>Committee Chair and initiate a</w:t>
      </w:r>
      <w:r w:rsidR="00FD179A" w:rsidRPr="00D4538B">
        <w:rPr>
          <w:rFonts w:ascii="Times New Roman" w:hAnsi="Times New Roman" w:cs="Times New Roman"/>
          <w:sz w:val="28"/>
          <w:szCs w:val="28"/>
        </w:rPr>
        <w:t xml:space="preserve"> One Call notification. </w:t>
      </w:r>
    </w:p>
    <w:p w14:paraId="2AC88473" w14:textId="0EE8A583" w:rsidR="000E2FF9" w:rsidRPr="00D4538B" w:rsidRDefault="00AF4906" w:rsidP="00AF4906">
      <w:pPr>
        <w:pStyle w:val="ListParagraph"/>
        <w:numPr>
          <w:ilvl w:val="0"/>
          <w:numId w:val="5"/>
        </w:numPr>
        <w:rPr>
          <w:rFonts w:ascii="Times New Roman" w:hAnsi="Times New Roman" w:cs="Times New Roman"/>
          <w:sz w:val="28"/>
          <w:szCs w:val="28"/>
        </w:rPr>
      </w:pPr>
      <w:r w:rsidRPr="00D4538B">
        <w:rPr>
          <w:rFonts w:ascii="Times New Roman" w:hAnsi="Times New Roman" w:cs="Times New Roman"/>
          <w:sz w:val="28"/>
          <w:szCs w:val="28"/>
        </w:rPr>
        <w:t xml:space="preserve">In the event </w:t>
      </w:r>
      <w:r w:rsidR="004C19AB" w:rsidRPr="00D4538B">
        <w:rPr>
          <w:rFonts w:ascii="Times New Roman" w:hAnsi="Times New Roman" w:cs="Times New Roman"/>
          <w:sz w:val="28"/>
          <w:szCs w:val="28"/>
        </w:rPr>
        <w:t>that three or more employees or m</w:t>
      </w:r>
      <w:r w:rsidR="00D96453" w:rsidRPr="00D4538B">
        <w:rPr>
          <w:rFonts w:ascii="Times New Roman" w:hAnsi="Times New Roman" w:cs="Times New Roman"/>
          <w:sz w:val="28"/>
          <w:szCs w:val="28"/>
        </w:rPr>
        <w:t>embers test</w:t>
      </w:r>
      <w:r w:rsidR="00CD723F" w:rsidRPr="00D4538B">
        <w:rPr>
          <w:rFonts w:ascii="Times New Roman" w:hAnsi="Times New Roman" w:cs="Times New Roman"/>
          <w:sz w:val="28"/>
          <w:szCs w:val="28"/>
        </w:rPr>
        <w:t>s</w:t>
      </w:r>
      <w:r w:rsidR="00D96453" w:rsidRPr="00D4538B">
        <w:rPr>
          <w:rFonts w:ascii="Times New Roman" w:hAnsi="Times New Roman" w:cs="Times New Roman"/>
          <w:sz w:val="28"/>
          <w:szCs w:val="28"/>
        </w:rPr>
        <w:t xml:space="preserve"> positive for </w:t>
      </w:r>
      <w:r w:rsidR="008C6149" w:rsidRPr="00D4538B">
        <w:rPr>
          <w:rFonts w:ascii="Times New Roman" w:hAnsi="Times New Roman" w:cs="Times New Roman"/>
          <w:sz w:val="28"/>
          <w:szCs w:val="28"/>
        </w:rPr>
        <w:t>SARS COVID-19</w:t>
      </w:r>
      <w:r w:rsidR="00D96453" w:rsidRPr="00D4538B">
        <w:rPr>
          <w:rFonts w:ascii="Times New Roman" w:hAnsi="Times New Roman" w:cs="Times New Roman"/>
          <w:sz w:val="28"/>
          <w:szCs w:val="28"/>
        </w:rPr>
        <w:t xml:space="preserve">, </w:t>
      </w:r>
      <w:r w:rsidR="007F17AD" w:rsidRPr="00D4538B">
        <w:rPr>
          <w:rFonts w:ascii="Times New Roman" w:hAnsi="Times New Roman" w:cs="Times New Roman"/>
          <w:sz w:val="28"/>
          <w:szCs w:val="28"/>
        </w:rPr>
        <w:t>the Pastor and Board Chair</w:t>
      </w:r>
      <w:r w:rsidR="00CB0953" w:rsidRPr="00D4538B">
        <w:rPr>
          <w:rFonts w:ascii="Times New Roman" w:hAnsi="Times New Roman" w:cs="Times New Roman"/>
          <w:sz w:val="28"/>
          <w:szCs w:val="28"/>
        </w:rPr>
        <w:t xml:space="preserve"> shall</w:t>
      </w:r>
      <w:r w:rsidR="00D96453" w:rsidRPr="00D4538B">
        <w:rPr>
          <w:rFonts w:ascii="Times New Roman" w:hAnsi="Times New Roman" w:cs="Times New Roman"/>
          <w:sz w:val="28"/>
          <w:szCs w:val="28"/>
        </w:rPr>
        <w:t xml:space="preserve"> authorize the </w:t>
      </w:r>
      <w:r w:rsidR="008C6149" w:rsidRPr="00D4538B">
        <w:rPr>
          <w:rFonts w:ascii="Times New Roman" w:hAnsi="Times New Roman" w:cs="Times New Roman"/>
          <w:sz w:val="28"/>
          <w:szCs w:val="28"/>
        </w:rPr>
        <w:t>SARS COVID-19</w:t>
      </w:r>
      <w:r w:rsidR="00D96453" w:rsidRPr="00D4538B">
        <w:rPr>
          <w:rFonts w:ascii="Times New Roman" w:hAnsi="Times New Roman" w:cs="Times New Roman"/>
          <w:sz w:val="28"/>
          <w:szCs w:val="28"/>
        </w:rPr>
        <w:t xml:space="preserve"> </w:t>
      </w:r>
      <w:r w:rsidR="00CD723F" w:rsidRPr="00D4538B">
        <w:rPr>
          <w:rFonts w:ascii="Times New Roman" w:hAnsi="Times New Roman" w:cs="Times New Roman"/>
          <w:sz w:val="28"/>
          <w:szCs w:val="28"/>
        </w:rPr>
        <w:t xml:space="preserve">Coordinator to notify the proper community health organizations of the positive test results.  </w:t>
      </w:r>
    </w:p>
    <w:p w14:paraId="2E4FDE61" w14:textId="6F2BFF32" w:rsidR="000E2C78" w:rsidRPr="00D4538B" w:rsidRDefault="009946E0" w:rsidP="00AF4906">
      <w:pPr>
        <w:pStyle w:val="ListParagraph"/>
        <w:numPr>
          <w:ilvl w:val="0"/>
          <w:numId w:val="5"/>
        </w:numPr>
        <w:rPr>
          <w:rFonts w:ascii="Times New Roman" w:hAnsi="Times New Roman" w:cs="Times New Roman"/>
          <w:sz w:val="28"/>
          <w:szCs w:val="28"/>
        </w:rPr>
      </w:pPr>
      <w:r w:rsidRPr="00D4538B">
        <w:rPr>
          <w:rFonts w:ascii="Times New Roman" w:hAnsi="Times New Roman" w:cs="Times New Roman"/>
          <w:sz w:val="28"/>
          <w:szCs w:val="28"/>
        </w:rPr>
        <w:t xml:space="preserve">In the event anyone who entered the </w:t>
      </w:r>
      <w:r w:rsidR="004C19AB" w:rsidRPr="00D4538B">
        <w:rPr>
          <w:rFonts w:ascii="Times New Roman" w:hAnsi="Times New Roman" w:cs="Times New Roman"/>
          <w:sz w:val="28"/>
          <w:szCs w:val="28"/>
        </w:rPr>
        <w:t xml:space="preserve">building </w:t>
      </w:r>
      <w:r w:rsidRPr="00D4538B">
        <w:rPr>
          <w:rFonts w:ascii="Times New Roman" w:hAnsi="Times New Roman" w:cs="Times New Roman"/>
          <w:sz w:val="28"/>
          <w:szCs w:val="28"/>
        </w:rPr>
        <w:t xml:space="preserve">tests positive for </w:t>
      </w:r>
      <w:r w:rsidR="008C6149" w:rsidRPr="00D4538B">
        <w:rPr>
          <w:rFonts w:ascii="Times New Roman" w:hAnsi="Times New Roman" w:cs="Times New Roman"/>
          <w:sz w:val="28"/>
          <w:szCs w:val="28"/>
        </w:rPr>
        <w:t>SARS COVID-19</w:t>
      </w:r>
      <w:r w:rsidR="004C19AB" w:rsidRPr="00D4538B">
        <w:rPr>
          <w:rFonts w:ascii="Times New Roman" w:hAnsi="Times New Roman" w:cs="Times New Roman"/>
          <w:sz w:val="28"/>
          <w:szCs w:val="28"/>
        </w:rPr>
        <w:t xml:space="preserve"> within ten (10) days</w:t>
      </w:r>
      <w:r w:rsidRPr="00D4538B">
        <w:rPr>
          <w:rFonts w:ascii="Times New Roman" w:hAnsi="Times New Roman" w:cs="Times New Roman"/>
          <w:sz w:val="28"/>
          <w:szCs w:val="28"/>
        </w:rPr>
        <w:t xml:space="preserve">, </w:t>
      </w:r>
      <w:r w:rsidR="004C19AB" w:rsidRPr="00D4538B">
        <w:rPr>
          <w:rFonts w:ascii="Times New Roman" w:hAnsi="Times New Roman" w:cs="Times New Roman"/>
          <w:sz w:val="28"/>
          <w:szCs w:val="28"/>
        </w:rPr>
        <w:t xml:space="preserve">the </w:t>
      </w:r>
      <w:r w:rsidR="008C6149" w:rsidRPr="00D4538B">
        <w:rPr>
          <w:rFonts w:ascii="Times New Roman" w:hAnsi="Times New Roman" w:cs="Times New Roman"/>
          <w:sz w:val="28"/>
          <w:szCs w:val="28"/>
        </w:rPr>
        <w:t>SARS COVID-19</w:t>
      </w:r>
      <w:r w:rsidR="00CD723F" w:rsidRPr="00D4538B">
        <w:rPr>
          <w:rFonts w:ascii="Times New Roman" w:hAnsi="Times New Roman" w:cs="Times New Roman"/>
          <w:sz w:val="28"/>
          <w:szCs w:val="28"/>
        </w:rPr>
        <w:t xml:space="preserve"> Coordinator </w:t>
      </w:r>
      <w:r w:rsidR="00CB0953" w:rsidRPr="00D4538B">
        <w:rPr>
          <w:rFonts w:ascii="Times New Roman" w:hAnsi="Times New Roman" w:cs="Times New Roman"/>
          <w:sz w:val="28"/>
          <w:szCs w:val="28"/>
        </w:rPr>
        <w:t>shall</w:t>
      </w:r>
      <w:r w:rsidR="008B084A" w:rsidRPr="00D4538B">
        <w:rPr>
          <w:rFonts w:ascii="Times New Roman" w:hAnsi="Times New Roman" w:cs="Times New Roman"/>
          <w:sz w:val="28"/>
          <w:szCs w:val="28"/>
        </w:rPr>
        <w:t xml:space="preserve"> notify all employees, </w:t>
      </w:r>
      <w:r w:rsidR="00CD723F" w:rsidRPr="00D4538B">
        <w:rPr>
          <w:rFonts w:ascii="Times New Roman" w:hAnsi="Times New Roman" w:cs="Times New Roman"/>
          <w:sz w:val="28"/>
          <w:szCs w:val="28"/>
        </w:rPr>
        <w:t>Committee Chair</w:t>
      </w:r>
      <w:r w:rsidR="008B084A" w:rsidRPr="00D4538B">
        <w:rPr>
          <w:rFonts w:ascii="Times New Roman" w:hAnsi="Times New Roman" w:cs="Times New Roman"/>
          <w:sz w:val="28"/>
          <w:szCs w:val="28"/>
        </w:rPr>
        <w:t>s</w:t>
      </w:r>
      <w:r w:rsidR="00CD723F" w:rsidRPr="00D4538B">
        <w:rPr>
          <w:rFonts w:ascii="Times New Roman" w:hAnsi="Times New Roman" w:cs="Times New Roman"/>
          <w:sz w:val="28"/>
          <w:szCs w:val="28"/>
        </w:rPr>
        <w:t xml:space="preserve"> and </w:t>
      </w:r>
      <w:r w:rsidR="008B084A" w:rsidRPr="00D4538B">
        <w:rPr>
          <w:rFonts w:ascii="Times New Roman" w:hAnsi="Times New Roman" w:cs="Times New Roman"/>
          <w:sz w:val="28"/>
          <w:szCs w:val="28"/>
        </w:rPr>
        <w:t xml:space="preserve">ministry partners; </w:t>
      </w:r>
      <w:r w:rsidR="00CD723F" w:rsidRPr="00D4538B">
        <w:rPr>
          <w:rFonts w:ascii="Times New Roman" w:hAnsi="Times New Roman" w:cs="Times New Roman"/>
          <w:sz w:val="28"/>
          <w:szCs w:val="28"/>
        </w:rPr>
        <w:t>then initiate a One</w:t>
      </w:r>
      <w:r w:rsidR="004C19AB" w:rsidRPr="00D4538B">
        <w:rPr>
          <w:rFonts w:ascii="Times New Roman" w:hAnsi="Times New Roman" w:cs="Times New Roman"/>
          <w:sz w:val="28"/>
          <w:szCs w:val="28"/>
        </w:rPr>
        <w:t xml:space="preserve"> Call notification to all LRBC m</w:t>
      </w:r>
      <w:r w:rsidR="00CD723F" w:rsidRPr="00D4538B">
        <w:rPr>
          <w:rFonts w:ascii="Times New Roman" w:hAnsi="Times New Roman" w:cs="Times New Roman"/>
          <w:sz w:val="28"/>
          <w:szCs w:val="28"/>
        </w:rPr>
        <w:t>embers</w:t>
      </w:r>
      <w:r w:rsidR="004C19AB" w:rsidRPr="00D4538B">
        <w:rPr>
          <w:rFonts w:ascii="Times New Roman" w:hAnsi="Times New Roman" w:cs="Times New Roman"/>
          <w:sz w:val="28"/>
          <w:szCs w:val="28"/>
        </w:rPr>
        <w:t xml:space="preserve"> and </w:t>
      </w:r>
      <w:r w:rsidRPr="00D4538B">
        <w:rPr>
          <w:rFonts w:ascii="Times New Roman" w:hAnsi="Times New Roman" w:cs="Times New Roman"/>
          <w:sz w:val="28"/>
          <w:szCs w:val="28"/>
        </w:rPr>
        <w:t>attendees</w:t>
      </w:r>
      <w:r w:rsidR="00CD723F" w:rsidRPr="00D4538B">
        <w:rPr>
          <w:rFonts w:ascii="Times New Roman" w:hAnsi="Times New Roman" w:cs="Times New Roman"/>
          <w:sz w:val="28"/>
          <w:szCs w:val="28"/>
        </w:rPr>
        <w:t>.</w:t>
      </w:r>
      <w:r w:rsidR="00CB0953" w:rsidRPr="00D4538B">
        <w:rPr>
          <w:rFonts w:ascii="Times New Roman" w:hAnsi="Times New Roman" w:cs="Times New Roman"/>
          <w:sz w:val="28"/>
          <w:szCs w:val="28"/>
        </w:rPr>
        <w:t xml:space="preserve"> Signs shall</w:t>
      </w:r>
      <w:r w:rsidR="004C19AB" w:rsidRPr="00D4538B">
        <w:rPr>
          <w:rFonts w:ascii="Times New Roman" w:hAnsi="Times New Roman" w:cs="Times New Roman"/>
          <w:sz w:val="28"/>
          <w:szCs w:val="28"/>
        </w:rPr>
        <w:t xml:space="preserve"> be posted on all doors indicating “No Entry due to potential SARS COVID-19 exposure” along with </w:t>
      </w:r>
      <w:r w:rsidR="00846F40" w:rsidRPr="00D4538B">
        <w:rPr>
          <w:rFonts w:ascii="Times New Roman" w:hAnsi="Times New Roman" w:cs="Times New Roman"/>
          <w:sz w:val="28"/>
          <w:szCs w:val="28"/>
        </w:rPr>
        <w:t xml:space="preserve">the </w:t>
      </w:r>
      <w:r w:rsidR="004C19AB" w:rsidRPr="00D4538B">
        <w:rPr>
          <w:rFonts w:ascii="Times New Roman" w:hAnsi="Times New Roman" w:cs="Times New Roman"/>
          <w:sz w:val="28"/>
          <w:szCs w:val="28"/>
        </w:rPr>
        <w:t>date</w:t>
      </w:r>
      <w:r w:rsidR="00846F40" w:rsidRPr="00D4538B">
        <w:rPr>
          <w:rFonts w:ascii="Times New Roman" w:hAnsi="Times New Roman" w:cs="Times New Roman"/>
          <w:sz w:val="28"/>
          <w:szCs w:val="28"/>
        </w:rPr>
        <w:t>(s)</w:t>
      </w:r>
      <w:r w:rsidR="004C19AB" w:rsidRPr="00D4538B">
        <w:rPr>
          <w:rFonts w:ascii="Times New Roman" w:hAnsi="Times New Roman" w:cs="Times New Roman"/>
          <w:sz w:val="28"/>
          <w:szCs w:val="28"/>
        </w:rPr>
        <w:t xml:space="preserve"> of exposure. </w:t>
      </w:r>
      <w:r w:rsidR="00CD723F" w:rsidRPr="00D4538B">
        <w:rPr>
          <w:rFonts w:ascii="Times New Roman" w:hAnsi="Times New Roman" w:cs="Times New Roman"/>
          <w:sz w:val="28"/>
          <w:szCs w:val="28"/>
        </w:rPr>
        <w:t xml:space="preserve"> The </w:t>
      </w:r>
      <w:r w:rsidR="00700219" w:rsidRPr="00D4538B">
        <w:rPr>
          <w:rFonts w:ascii="Times New Roman" w:hAnsi="Times New Roman" w:cs="Times New Roman"/>
          <w:sz w:val="28"/>
          <w:szCs w:val="28"/>
        </w:rPr>
        <w:t>Entry/Exit</w:t>
      </w:r>
      <w:r w:rsidR="00CB0953" w:rsidRPr="00D4538B">
        <w:rPr>
          <w:rFonts w:ascii="Times New Roman" w:hAnsi="Times New Roman" w:cs="Times New Roman"/>
          <w:sz w:val="28"/>
          <w:szCs w:val="28"/>
        </w:rPr>
        <w:t xml:space="preserve"> Logs shall</w:t>
      </w:r>
      <w:r w:rsidR="00CD723F" w:rsidRPr="00D4538B">
        <w:rPr>
          <w:rFonts w:ascii="Times New Roman" w:hAnsi="Times New Roman" w:cs="Times New Roman"/>
          <w:sz w:val="28"/>
          <w:szCs w:val="28"/>
        </w:rPr>
        <w:t xml:space="preserve"> be examined to determi</w:t>
      </w:r>
      <w:r w:rsidR="00CB0953" w:rsidRPr="00D4538B">
        <w:rPr>
          <w:rFonts w:ascii="Times New Roman" w:hAnsi="Times New Roman" w:cs="Times New Roman"/>
          <w:sz w:val="28"/>
          <w:szCs w:val="28"/>
        </w:rPr>
        <w:t>ne if the infected person(</w:t>
      </w:r>
      <w:r w:rsidR="00CD723F" w:rsidRPr="00D4538B">
        <w:rPr>
          <w:rFonts w:ascii="Times New Roman" w:hAnsi="Times New Roman" w:cs="Times New Roman"/>
          <w:sz w:val="28"/>
          <w:szCs w:val="28"/>
        </w:rPr>
        <w:t>s</w:t>
      </w:r>
      <w:r w:rsidR="00CB0953" w:rsidRPr="00D4538B">
        <w:rPr>
          <w:rFonts w:ascii="Times New Roman" w:hAnsi="Times New Roman" w:cs="Times New Roman"/>
          <w:sz w:val="28"/>
          <w:szCs w:val="28"/>
        </w:rPr>
        <w:t>)</w:t>
      </w:r>
      <w:r w:rsidR="00CD723F" w:rsidRPr="00D4538B">
        <w:rPr>
          <w:rFonts w:ascii="Times New Roman" w:hAnsi="Times New Roman" w:cs="Times New Roman"/>
          <w:sz w:val="28"/>
          <w:szCs w:val="28"/>
        </w:rPr>
        <w:t xml:space="preserve"> entered the building prior to testing positive for </w:t>
      </w:r>
      <w:r w:rsidR="008C6149" w:rsidRPr="00D4538B">
        <w:rPr>
          <w:rFonts w:ascii="Times New Roman" w:hAnsi="Times New Roman" w:cs="Times New Roman"/>
          <w:sz w:val="28"/>
          <w:szCs w:val="28"/>
        </w:rPr>
        <w:t>SARS COVID-19</w:t>
      </w:r>
      <w:r w:rsidR="00CD723F" w:rsidRPr="00D4538B">
        <w:rPr>
          <w:rFonts w:ascii="Times New Roman" w:hAnsi="Times New Roman" w:cs="Times New Roman"/>
          <w:sz w:val="28"/>
          <w:szCs w:val="28"/>
        </w:rPr>
        <w:t>.</w:t>
      </w:r>
      <w:r w:rsidR="00CB0953" w:rsidRPr="00D4538B">
        <w:rPr>
          <w:rFonts w:ascii="Times New Roman" w:hAnsi="Times New Roman" w:cs="Times New Roman"/>
          <w:sz w:val="28"/>
          <w:szCs w:val="28"/>
        </w:rPr>
        <w:t xml:space="preserve"> No names shall be disseminated</w:t>
      </w:r>
      <w:r w:rsidR="007B6D1B" w:rsidRPr="00D4538B">
        <w:rPr>
          <w:rFonts w:ascii="Times New Roman" w:hAnsi="Times New Roman" w:cs="Times New Roman"/>
          <w:sz w:val="28"/>
          <w:szCs w:val="28"/>
        </w:rPr>
        <w:t>.</w:t>
      </w:r>
    </w:p>
    <w:p w14:paraId="6F10EE9A" w14:textId="23894505" w:rsidR="00AF4906" w:rsidRPr="00D4538B" w:rsidRDefault="00E27434" w:rsidP="00AF4906">
      <w:pPr>
        <w:pStyle w:val="ListParagraph"/>
        <w:numPr>
          <w:ilvl w:val="0"/>
          <w:numId w:val="5"/>
        </w:numPr>
        <w:rPr>
          <w:rFonts w:ascii="Times New Roman" w:hAnsi="Times New Roman" w:cs="Times New Roman"/>
          <w:sz w:val="28"/>
          <w:szCs w:val="28"/>
        </w:rPr>
      </w:pPr>
      <w:r w:rsidRPr="00D4538B">
        <w:rPr>
          <w:rFonts w:ascii="Times New Roman" w:hAnsi="Times New Roman" w:cs="Times New Roman"/>
          <w:sz w:val="28"/>
          <w:szCs w:val="28"/>
        </w:rPr>
        <w:t>In the event anyone who e</w:t>
      </w:r>
      <w:r w:rsidR="00CB0953" w:rsidRPr="00D4538B">
        <w:rPr>
          <w:rFonts w:ascii="Times New Roman" w:hAnsi="Times New Roman" w:cs="Times New Roman"/>
          <w:sz w:val="28"/>
          <w:szCs w:val="28"/>
        </w:rPr>
        <w:t xml:space="preserve">ntered the building soon </w:t>
      </w:r>
      <w:r w:rsidRPr="00D4538B">
        <w:rPr>
          <w:rFonts w:ascii="Times New Roman" w:hAnsi="Times New Roman" w:cs="Times New Roman"/>
          <w:sz w:val="28"/>
          <w:szCs w:val="28"/>
        </w:rPr>
        <w:t xml:space="preserve">thereafter tests positive for </w:t>
      </w:r>
      <w:r w:rsidR="008C6149" w:rsidRPr="00D4538B">
        <w:rPr>
          <w:rFonts w:ascii="Times New Roman" w:hAnsi="Times New Roman" w:cs="Times New Roman"/>
          <w:sz w:val="28"/>
          <w:szCs w:val="28"/>
        </w:rPr>
        <w:t>SARS COVID-19</w:t>
      </w:r>
      <w:r w:rsidR="00CB0953" w:rsidRPr="00D4538B">
        <w:rPr>
          <w:rFonts w:ascii="Times New Roman" w:hAnsi="Times New Roman" w:cs="Times New Roman"/>
          <w:sz w:val="28"/>
          <w:szCs w:val="28"/>
        </w:rPr>
        <w:t>, the entire building shall</w:t>
      </w:r>
      <w:r w:rsidRPr="00D4538B">
        <w:rPr>
          <w:rFonts w:ascii="Times New Roman" w:hAnsi="Times New Roman" w:cs="Times New Roman"/>
          <w:sz w:val="28"/>
          <w:szCs w:val="28"/>
        </w:rPr>
        <w:t xml:space="preserve"> be </w:t>
      </w:r>
      <w:r w:rsidR="009946E0" w:rsidRPr="00D4538B">
        <w:rPr>
          <w:rFonts w:ascii="Times New Roman" w:hAnsi="Times New Roman" w:cs="Times New Roman"/>
          <w:sz w:val="28"/>
          <w:szCs w:val="28"/>
        </w:rPr>
        <w:t>l</w:t>
      </w:r>
      <w:r w:rsidR="00AD710C" w:rsidRPr="00D4538B">
        <w:rPr>
          <w:rFonts w:ascii="Times New Roman" w:hAnsi="Times New Roman" w:cs="Times New Roman"/>
          <w:sz w:val="28"/>
          <w:szCs w:val="28"/>
        </w:rPr>
        <w:t xml:space="preserve">ocked down until such time as </w:t>
      </w:r>
      <w:r w:rsidR="007B6D1B" w:rsidRPr="00D4538B">
        <w:rPr>
          <w:rFonts w:ascii="Times New Roman" w:hAnsi="Times New Roman" w:cs="Times New Roman"/>
          <w:sz w:val="28"/>
          <w:szCs w:val="28"/>
        </w:rPr>
        <w:t>a</w:t>
      </w:r>
      <w:r w:rsidR="00AD710C" w:rsidRPr="00D4538B">
        <w:rPr>
          <w:rFonts w:ascii="Times New Roman" w:hAnsi="Times New Roman" w:cs="Times New Roman"/>
          <w:sz w:val="28"/>
          <w:szCs w:val="28"/>
        </w:rPr>
        <w:t xml:space="preserve"> </w:t>
      </w:r>
      <w:r w:rsidR="008C6149" w:rsidRPr="00D4538B">
        <w:rPr>
          <w:rFonts w:ascii="Times New Roman" w:hAnsi="Times New Roman" w:cs="Times New Roman"/>
          <w:sz w:val="28"/>
          <w:szCs w:val="28"/>
        </w:rPr>
        <w:t>SARS COVID-19</w:t>
      </w:r>
      <w:r w:rsidR="00AD710C" w:rsidRPr="00D4538B">
        <w:rPr>
          <w:rFonts w:ascii="Times New Roman" w:hAnsi="Times New Roman" w:cs="Times New Roman"/>
          <w:sz w:val="28"/>
          <w:szCs w:val="28"/>
        </w:rPr>
        <w:t xml:space="preserve"> certified company</w:t>
      </w:r>
      <w:r w:rsidR="00DB0186" w:rsidRPr="00D4538B">
        <w:rPr>
          <w:rFonts w:ascii="Times New Roman" w:hAnsi="Times New Roman" w:cs="Times New Roman"/>
          <w:sz w:val="28"/>
          <w:szCs w:val="28"/>
        </w:rPr>
        <w:t xml:space="preserve"> (“Cleaning Contractor”</w:t>
      </w:r>
      <w:r w:rsidR="00AD710C" w:rsidRPr="00D4538B">
        <w:rPr>
          <w:rFonts w:ascii="Times New Roman" w:hAnsi="Times New Roman" w:cs="Times New Roman"/>
          <w:sz w:val="28"/>
          <w:szCs w:val="28"/>
        </w:rPr>
        <w:t>)</w:t>
      </w:r>
      <w:r w:rsidR="009946E0" w:rsidRPr="00D4538B">
        <w:rPr>
          <w:rFonts w:ascii="Times New Roman" w:hAnsi="Times New Roman" w:cs="Times New Roman"/>
          <w:sz w:val="28"/>
          <w:szCs w:val="28"/>
        </w:rPr>
        <w:t xml:space="preserve"> completes a </w:t>
      </w:r>
      <w:r w:rsidR="00C53C11" w:rsidRPr="00D4538B">
        <w:rPr>
          <w:rFonts w:ascii="Times New Roman" w:hAnsi="Times New Roman" w:cs="Times New Roman"/>
          <w:sz w:val="28"/>
          <w:szCs w:val="28"/>
        </w:rPr>
        <w:t xml:space="preserve">professional, </w:t>
      </w:r>
      <w:r w:rsidR="009946E0" w:rsidRPr="00D4538B">
        <w:rPr>
          <w:rFonts w:ascii="Times New Roman" w:hAnsi="Times New Roman" w:cs="Times New Roman"/>
          <w:sz w:val="28"/>
          <w:szCs w:val="28"/>
        </w:rPr>
        <w:t xml:space="preserve">detailed </w:t>
      </w:r>
      <w:r w:rsidR="004C19AB" w:rsidRPr="00D4538B">
        <w:rPr>
          <w:rFonts w:ascii="Times New Roman" w:hAnsi="Times New Roman" w:cs="Times New Roman"/>
          <w:sz w:val="28"/>
          <w:szCs w:val="28"/>
        </w:rPr>
        <w:t xml:space="preserve">cleaning and </w:t>
      </w:r>
      <w:r w:rsidRPr="00D4538B">
        <w:rPr>
          <w:rFonts w:ascii="Times New Roman" w:hAnsi="Times New Roman" w:cs="Times New Roman"/>
          <w:sz w:val="28"/>
          <w:szCs w:val="28"/>
        </w:rPr>
        <w:t>sanitizing</w:t>
      </w:r>
      <w:r w:rsidR="009946E0" w:rsidRPr="00D4538B">
        <w:rPr>
          <w:rFonts w:ascii="Times New Roman" w:hAnsi="Times New Roman" w:cs="Times New Roman"/>
          <w:sz w:val="28"/>
          <w:szCs w:val="28"/>
        </w:rPr>
        <w:t xml:space="preserve"> </w:t>
      </w:r>
      <w:r w:rsidR="002A1376" w:rsidRPr="00D4538B">
        <w:rPr>
          <w:rFonts w:ascii="Times New Roman" w:hAnsi="Times New Roman" w:cs="Times New Roman"/>
          <w:sz w:val="28"/>
          <w:szCs w:val="28"/>
        </w:rPr>
        <w:t>of all areas</w:t>
      </w:r>
      <w:r w:rsidR="00562057" w:rsidRPr="00D4538B">
        <w:rPr>
          <w:rFonts w:ascii="Times New Roman" w:hAnsi="Times New Roman" w:cs="Times New Roman"/>
          <w:sz w:val="28"/>
          <w:szCs w:val="28"/>
        </w:rPr>
        <w:t xml:space="preserve"> affected in the</w:t>
      </w:r>
      <w:r w:rsidR="009946E0" w:rsidRPr="00D4538B">
        <w:rPr>
          <w:rFonts w:ascii="Times New Roman" w:hAnsi="Times New Roman" w:cs="Times New Roman"/>
          <w:sz w:val="28"/>
          <w:szCs w:val="28"/>
        </w:rPr>
        <w:t xml:space="preserve"> building</w:t>
      </w:r>
      <w:r w:rsidR="00C15115" w:rsidRPr="00D4538B">
        <w:rPr>
          <w:rFonts w:ascii="Times New Roman" w:hAnsi="Times New Roman" w:cs="Times New Roman"/>
          <w:sz w:val="28"/>
          <w:szCs w:val="28"/>
        </w:rPr>
        <w:t xml:space="preserve">. </w:t>
      </w:r>
      <w:r w:rsidR="009946E0" w:rsidRPr="00D4538B">
        <w:rPr>
          <w:rFonts w:ascii="Times New Roman" w:hAnsi="Times New Roman" w:cs="Times New Roman"/>
          <w:sz w:val="28"/>
          <w:szCs w:val="28"/>
        </w:rPr>
        <w:t>The</w:t>
      </w:r>
      <w:r w:rsidR="004C19AB" w:rsidRPr="00D4538B">
        <w:rPr>
          <w:rFonts w:ascii="Times New Roman" w:hAnsi="Times New Roman" w:cs="Times New Roman"/>
          <w:sz w:val="28"/>
          <w:szCs w:val="28"/>
        </w:rPr>
        <w:t xml:space="preserve"> Cleaning C</w:t>
      </w:r>
      <w:r w:rsidR="00C15115" w:rsidRPr="00D4538B">
        <w:rPr>
          <w:rFonts w:ascii="Times New Roman" w:hAnsi="Times New Roman" w:cs="Times New Roman"/>
          <w:sz w:val="28"/>
          <w:szCs w:val="28"/>
        </w:rPr>
        <w:t>ontractor shall wear</w:t>
      </w:r>
      <w:r w:rsidRPr="00D4538B">
        <w:rPr>
          <w:rFonts w:ascii="Times New Roman" w:hAnsi="Times New Roman" w:cs="Times New Roman"/>
          <w:sz w:val="28"/>
          <w:szCs w:val="28"/>
        </w:rPr>
        <w:t xml:space="preserve"> proper PPE and us</w:t>
      </w:r>
      <w:r w:rsidR="00842C07" w:rsidRPr="00D4538B">
        <w:rPr>
          <w:rFonts w:ascii="Times New Roman" w:hAnsi="Times New Roman" w:cs="Times New Roman"/>
          <w:sz w:val="28"/>
          <w:szCs w:val="28"/>
        </w:rPr>
        <w:t>e</w:t>
      </w:r>
      <w:r w:rsidRPr="00D4538B">
        <w:rPr>
          <w:rFonts w:ascii="Times New Roman" w:hAnsi="Times New Roman" w:cs="Times New Roman"/>
          <w:sz w:val="28"/>
          <w:szCs w:val="28"/>
        </w:rPr>
        <w:t xml:space="preserve"> EPA approved disinfectants against </w:t>
      </w:r>
      <w:r w:rsidR="008C6149" w:rsidRPr="00D4538B">
        <w:rPr>
          <w:rFonts w:ascii="Times New Roman" w:hAnsi="Times New Roman" w:cs="Times New Roman"/>
          <w:sz w:val="28"/>
          <w:szCs w:val="28"/>
        </w:rPr>
        <w:t>SARS COVID-19</w:t>
      </w:r>
      <w:r w:rsidR="00136B2B" w:rsidRPr="00D4538B">
        <w:rPr>
          <w:rFonts w:ascii="Times New Roman" w:hAnsi="Times New Roman" w:cs="Times New Roman"/>
          <w:sz w:val="28"/>
          <w:szCs w:val="28"/>
        </w:rPr>
        <w:t xml:space="preserve"> and notify the </w:t>
      </w:r>
      <w:r w:rsidR="00CB0953" w:rsidRPr="00D4538B">
        <w:rPr>
          <w:rFonts w:ascii="Times New Roman" w:hAnsi="Times New Roman" w:cs="Times New Roman"/>
          <w:sz w:val="28"/>
          <w:szCs w:val="28"/>
        </w:rPr>
        <w:t>SARS COV</w:t>
      </w:r>
      <w:r w:rsidR="00136B2B" w:rsidRPr="00D4538B">
        <w:rPr>
          <w:rFonts w:ascii="Times New Roman" w:hAnsi="Times New Roman" w:cs="Times New Roman"/>
          <w:sz w:val="28"/>
          <w:szCs w:val="28"/>
        </w:rPr>
        <w:t xml:space="preserve">ID-19 Coordinator once </w:t>
      </w:r>
      <w:r w:rsidR="00EB2ACA" w:rsidRPr="00D4538B">
        <w:rPr>
          <w:rFonts w:ascii="Times New Roman" w:hAnsi="Times New Roman" w:cs="Times New Roman"/>
          <w:sz w:val="28"/>
          <w:szCs w:val="28"/>
        </w:rPr>
        <w:t xml:space="preserve">the task is </w:t>
      </w:r>
      <w:r w:rsidR="00136B2B" w:rsidRPr="00D4538B">
        <w:rPr>
          <w:rFonts w:ascii="Times New Roman" w:hAnsi="Times New Roman" w:cs="Times New Roman"/>
          <w:sz w:val="28"/>
          <w:szCs w:val="28"/>
        </w:rPr>
        <w:t>completed, including submission of signed paperwork</w:t>
      </w:r>
      <w:r w:rsidR="00AE582D" w:rsidRPr="00D4538B">
        <w:rPr>
          <w:rFonts w:ascii="Times New Roman" w:hAnsi="Times New Roman" w:cs="Times New Roman"/>
          <w:sz w:val="28"/>
          <w:szCs w:val="28"/>
        </w:rPr>
        <w:t xml:space="preserve"> to be kept of file with the Church.</w:t>
      </w:r>
    </w:p>
    <w:p w14:paraId="58DF23B3" w14:textId="716A4105" w:rsidR="00193B0D" w:rsidRPr="00D4538B" w:rsidRDefault="00193B0D" w:rsidP="00AF4906">
      <w:pPr>
        <w:pStyle w:val="ListParagraph"/>
        <w:numPr>
          <w:ilvl w:val="0"/>
          <w:numId w:val="5"/>
        </w:numPr>
        <w:rPr>
          <w:rFonts w:ascii="Times New Roman" w:hAnsi="Times New Roman" w:cs="Times New Roman"/>
          <w:sz w:val="28"/>
          <w:szCs w:val="28"/>
        </w:rPr>
      </w:pPr>
      <w:r w:rsidRPr="00D4538B">
        <w:rPr>
          <w:rFonts w:ascii="Times New Roman" w:hAnsi="Times New Roman" w:cs="Times New Roman"/>
          <w:sz w:val="28"/>
          <w:szCs w:val="28"/>
        </w:rPr>
        <w:t xml:space="preserve">At the conclusion of </w:t>
      </w:r>
      <w:r w:rsidR="00CE547E" w:rsidRPr="00D4538B">
        <w:rPr>
          <w:rFonts w:ascii="Times New Roman" w:hAnsi="Times New Roman" w:cs="Times New Roman"/>
          <w:sz w:val="28"/>
          <w:szCs w:val="28"/>
        </w:rPr>
        <w:t>cleaning</w:t>
      </w:r>
      <w:r w:rsidR="00DB0186" w:rsidRPr="00D4538B">
        <w:rPr>
          <w:rFonts w:ascii="Times New Roman" w:hAnsi="Times New Roman" w:cs="Times New Roman"/>
          <w:sz w:val="28"/>
          <w:szCs w:val="28"/>
        </w:rPr>
        <w:t xml:space="preserve"> and sanitizing by the Cleaning Contractor</w:t>
      </w:r>
      <w:r w:rsidR="00CE547E" w:rsidRPr="00D4538B">
        <w:rPr>
          <w:rFonts w:ascii="Times New Roman" w:hAnsi="Times New Roman" w:cs="Times New Roman"/>
          <w:sz w:val="28"/>
          <w:szCs w:val="28"/>
        </w:rPr>
        <w:t xml:space="preserve">, the </w:t>
      </w:r>
      <w:r w:rsidRPr="00D4538B">
        <w:rPr>
          <w:rFonts w:ascii="Times New Roman" w:hAnsi="Times New Roman" w:cs="Times New Roman"/>
          <w:sz w:val="28"/>
          <w:szCs w:val="28"/>
        </w:rPr>
        <w:t>SARS COVID-19</w:t>
      </w:r>
      <w:r w:rsidR="00CB0953" w:rsidRPr="00D4538B">
        <w:rPr>
          <w:rFonts w:ascii="Times New Roman" w:hAnsi="Times New Roman" w:cs="Times New Roman"/>
          <w:sz w:val="28"/>
          <w:szCs w:val="28"/>
        </w:rPr>
        <w:t xml:space="preserve"> Coordinator shall</w:t>
      </w:r>
      <w:r w:rsidR="00CE547E" w:rsidRPr="00D4538B">
        <w:rPr>
          <w:rFonts w:ascii="Times New Roman" w:hAnsi="Times New Roman" w:cs="Times New Roman"/>
          <w:sz w:val="28"/>
          <w:szCs w:val="28"/>
        </w:rPr>
        <w:t xml:space="preserve"> notify Committee Chairs and ministry partners of the mitigation and initiate a One Call to notify members and attendees</w:t>
      </w:r>
      <w:r w:rsidR="00C53C11" w:rsidRPr="00D4538B">
        <w:rPr>
          <w:rFonts w:ascii="Times New Roman" w:hAnsi="Times New Roman" w:cs="Times New Roman"/>
          <w:sz w:val="28"/>
          <w:szCs w:val="28"/>
        </w:rPr>
        <w:t xml:space="preserve"> it is safe to enter the building again</w:t>
      </w:r>
      <w:r w:rsidR="00CE547E" w:rsidRPr="00D4538B">
        <w:rPr>
          <w:rFonts w:ascii="Times New Roman" w:hAnsi="Times New Roman" w:cs="Times New Roman"/>
          <w:sz w:val="28"/>
          <w:szCs w:val="28"/>
        </w:rPr>
        <w:t>.  “No Entry” signage will be removed from all entry doors.</w:t>
      </w:r>
    </w:p>
    <w:p w14:paraId="57B5DC49" w14:textId="122ECD08" w:rsidR="0065212E" w:rsidRPr="00D4538B" w:rsidRDefault="0065212E" w:rsidP="0065212E">
      <w:pPr>
        <w:rPr>
          <w:rFonts w:ascii="Times New Roman" w:hAnsi="Times New Roman" w:cs="Times New Roman"/>
          <w:sz w:val="28"/>
          <w:szCs w:val="28"/>
        </w:rPr>
      </w:pPr>
    </w:p>
    <w:p w14:paraId="3F9580CC" w14:textId="77777777" w:rsidR="00D60BC1" w:rsidRPr="00D4538B" w:rsidRDefault="00D60BC1">
      <w:pPr>
        <w:rPr>
          <w:rFonts w:ascii="Times New Roman" w:hAnsi="Times New Roman" w:cs="Times New Roman"/>
          <w:b/>
          <w:bCs/>
          <w:sz w:val="28"/>
          <w:szCs w:val="28"/>
          <w:u w:val="single"/>
        </w:rPr>
      </w:pPr>
      <w:r w:rsidRPr="00D4538B">
        <w:rPr>
          <w:rFonts w:ascii="Times New Roman" w:hAnsi="Times New Roman" w:cs="Times New Roman"/>
          <w:b/>
          <w:bCs/>
          <w:sz w:val="28"/>
          <w:szCs w:val="28"/>
          <w:u w:val="single"/>
        </w:rPr>
        <w:br w:type="page"/>
      </w:r>
    </w:p>
    <w:p w14:paraId="09BF30EA" w14:textId="77777777" w:rsidR="00F2428F" w:rsidRPr="00D4538B" w:rsidRDefault="00F2428F" w:rsidP="00F2428F">
      <w:pPr>
        <w:rPr>
          <w:rFonts w:ascii="Times New Roman" w:hAnsi="Times New Roman" w:cs="Times New Roman"/>
          <w:b/>
          <w:bCs/>
          <w:sz w:val="28"/>
          <w:szCs w:val="28"/>
          <w:u w:val="single"/>
        </w:rPr>
      </w:pPr>
      <w:r w:rsidRPr="00D4538B">
        <w:rPr>
          <w:rFonts w:ascii="Times New Roman" w:hAnsi="Times New Roman" w:cs="Times New Roman"/>
          <w:b/>
          <w:bCs/>
          <w:sz w:val="28"/>
          <w:szCs w:val="28"/>
          <w:u w:val="single"/>
        </w:rPr>
        <w:lastRenderedPageBreak/>
        <w:t>LRBC, Inc. Building Use Application</w:t>
      </w:r>
    </w:p>
    <w:p w14:paraId="06C43802" w14:textId="4A2F4548" w:rsidR="00F2428F" w:rsidRPr="00D4538B" w:rsidRDefault="00F2428F" w:rsidP="00F2428F">
      <w:pPr>
        <w:rPr>
          <w:rFonts w:ascii="Times New Roman" w:hAnsi="Times New Roman" w:cs="Times New Roman"/>
          <w:bCs/>
          <w:sz w:val="28"/>
          <w:szCs w:val="28"/>
        </w:rPr>
      </w:pPr>
      <w:r w:rsidRPr="00D4538B">
        <w:rPr>
          <w:rFonts w:ascii="Times New Roman" w:hAnsi="Times New Roman" w:cs="Times New Roman"/>
          <w:bCs/>
          <w:sz w:val="28"/>
          <w:szCs w:val="28"/>
        </w:rPr>
        <w:t>Please complete the following form and submit in writing or electronically to either Pastor Daniel Hough or Boar</w:t>
      </w:r>
      <w:r w:rsidR="00517F2D" w:rsidRPr="00D4538B">
        <w:rPr>
          <w:rFonts w:ascii="Times New Roman" w:hAnsi="Times New Roman" w:cs="Times New Roman"/>
          <w:bCs/>
          <w:sz w:val="28"/>
          <w:szCs w:val="28"/>
        </w:rPr>
        <w:t>d Chair</w:t>
      </w:r>
      <w:r w:rsidRPr="00D4538B">
        <w:rPr>
          <w:rFonts w:ascii="Times New Roman" w:hAnsi="Times New Roman" w:cs="Times New Roman"/>
          <w:bCs/>
          <w:sz w:val="28"/>
          <w:szCs w:val="28"/>
        </w:rPr>
        <w:t xml:space="preserve"> Brad Stevens no less than ten (10) </w:t>
      </w:r>
      <w:r w:rsidR="00BA7130" w:rsidRPr="00D4538B">
        <w:rPr>
          <w:rFonts w:ascii="Times New Roman" w:hAnsi="Times New Roman" w:cs="Times New Roman"/>
          <w:bCs/>
          <w:sz w:val="28"/>
          <w:szCs w:val="28"/>
        </w:rPr>
        <w:t xml:space="preserve">days </w:t>
      </w:r>
      <w:r w:rsidRPr="00D4538B">
        <w:rPr>
          <w:rFonts w:ascii="Times New Roman" w:hAnsi="Times New Roman" w:cs="Times New Roman"/>
          <w:bCs/>
          <w:sz w:val="28"/>
          <w:szCs w:val="28"/>
        </w:rPr>
        <w:t>prior to requested use.</w:t>
      </w:r>
    </w:p>
    <w:p w14:paraId="5412BF18" w14:textId="77777777" w:rsidR="00F2428F" w:rsidRPr="00D4538B" w:rsidRDefault="00F2428F" w:rsidP="00F2428F">
      <w:pPr>
        <w:rPr>
          <w:rFonts w:ascii="Times New Roman" w:hAnsi="Times New Roman" w:cs="Times New Roman"/>
          <w:bCs/>
          <w:sz w:val="28"/>
          <w:szCs w:val="28"/>
        </w:rPr>
      </w:pPr>
      <w:r w:rsidRPr="00D4538B">
        <w:rPr>
          <w:rFonts w:ascii="Times New Roman" w:hAnsi="Times New Roman" w:cs="Times New Roman"/>
          <w:bCs/>
          <w:sz w:val="28"/>
          <w:szCs w:val="28"/>
        </w:rPr>
        <w:t>Group Requesting: _________________________________________________</w:t>
      </w:r>
    </w:p>
    <w:p w14:paraId="6E39DB8D" w14:textId="2CB7A6A2" w:rsidR="00F2428F" w:rsidRPr="00D4538B" w:rsidRDefault="00F2428F" w:rsidP="00F2428F">
      <w:pPr>
        <w:rPr>
          <w:rFonts w:ascii="Times New Roman" w:hAnsi="Times New Roman" w:cs="Times New Roman"/>
          <w:bCs/>
          <w:sz w:val="28"/>
          <w:szCs w:val="28"/>
        </w:rPr>
      </w:pPr>
      <w:r w:rsidRPr="00D4538B">
        <w:rPr>
          <w:rFonts w:ascii="Times New Roman" w:hAnsi="Times New Roman" w:cs="Times New Roman"/>
          <w:bCs/>
          <w:sz w:val="28"/>
          <w:szCs w:val="28"/>
        </w:rPr>
        <w:t>Purpose: _________________________________________________________</w:t>
      </w:r>
    </w:p>
    <w:p w14:paraId="3CA89647" w14:textId="45621E34" w:rsidR="00F2428F" w:rsidRPr="00D4538B" w:rsidRDefault="00F2428F" w:rsidP="00F2428F">
      <w:pPr>
        <w:rPr>
          <w:rFonts w:ascii="Times New Roman" w:hAnsi="Times New Roman" w:cs="Times New Roman"/>
          <w:bCs/>
          <w:sz w:val="28"/>
          <w:szCs w:val="28"/>
        </w:rPr>
      </w:pPr>
      <w:r w:rsidRPr="00D4538B">
        <w:rPr>
          <w:rFonts w:ascii="Times New Roman" w:hAnsi="Times New Roman" w:cs="Times New Roman"/>
          <w:bCs/>
          <w:sz w:val="28"/>
          <w:szCs w:val="28"/>
        </w:rPr>
        <w:t>Date Requested:  ___/___/20__</w:t>
      </w:r>
      <w:r w:rsidR="00B02AE8" w:rsidRPr="00D4538B">
        <w:rPr>
          <w:rFonts w:ascii="Times New Roman" w:hAnsi="Times New Roman" w:cs="Times New Roman"/>
          <w:bCs/>
          <w:sz w:val="28"/>
          <w:szCs w:val="28"/>
        </w:rPr>
        <w:t>_</w:t>
      </w:r>
      <w:r w:rsidRPr="00D4538B">
        <w:rPr>
          <w:rFonts w:ascii="Times New Roman" w:hAnsi="Times New Roman" w:cs="Times New Roman"/>
          <w:bCs/>
          <w:sz w:val="28"/>
          <w:szCs w:val="28"/>
        </w:rPr>
        <w:t xml:space="preserve">   </w:t>
      </w:r>
      <w:proofErr w:type="gramStart"/>
      <w:r w:rsidR="00574FC5" w:rsidRPr="00D4538B">
        <w:rPr>
          <w:rFonts w:ascii="Times New Roman" w:hAnsi="Times New Roman" w:cs="Times New Roman"/>
          <w:bCs/>
          <w:sz w:val="28"/>
          <w:szCs w:val="28"/>
        </w:rPr>
        <w:t>From</w:t>
      </w:r>
      <w:proofErr w:type="gramEnd"/>
      <w:r w:rsidR="00574FC5" w:rsidRPr="00D4538B">
        <w:rPr>
          <w:rFonts w:ascii="Times New Roman" w:hAnsi="Times New Roman" w:cs="Times New Roman"/>
          <w:bCs/>
          <w:sz w:val="28"/>
          <w:szCs w:val="28"/>
        </w:rPr>
        <w:t xml:space="preserve"> time</w:t>
      </w:r>
      <w:r w:rsidRPr="00D4538B">
        <w:rPr>
          <w:rFonts w:ascii="Times New Roman" w:hAnsi="Times New Roman" w:cs="Times New Roman"/>
          <w:bCs/>
          <w:sz w:val="28"/>
          <w:szCs w:val="28"/>
        </w:rPr>
        <w:t xml:space="preserve"> ___:_</w:t>
      </w:r>
      <w:r w:rsidR="00574FC5" w:rsidRPr="00D4538B">
        <w:rPr>
          <w:rFonts w:ascii="Times New Roman" w:hAnsi="Times New Roman" w:cs="Times New Roman"/>
          <w:bCs/>
          <w:sz w:val="28"/>
          <w:szCs w:val="28"/>
        </w:rPr>
        <w:t>_</w:t>
      </w:r>
      <w:r w:rsidRPr="00D4538B">
        <w:rPr>
          <w:rFonts w:ascii="Times New Roman" w:hAnsi="Times New Roman" w:cs="Times New Roman"/>
          <w:bCs/>
          <w:sz w:val="28"/>
          <w:szCs w:val="28"/>
        </w:rPr>
        <w:t xml:space="preserve">_ am/pm </w:t>
      </w:r>
      <w:r w:rsidR="00574FC5" w:rsidRPr="00D4538B">
        <w:rPr>
          <w:rFonts w:ascii="Times New Roman" w:hAnsi="Times New Roman" w:cs="Times New Roman"/>
          <w:bCs/>
          <w:sz w:val="28"/>
          <w:szCs w:val="28"/>
        </w:rPr>
        <w:t>To</w:t>
      </w:r>
      <w:r w:rsidRPr="00D4538B">
        <w:rPr>
          <w:rFonts w:ascii="Times New Roman" w:hAnsi="Times New Roman" w:cs="Times New Roman"/>
          <w:bCs/>
          <w:sz w:val="28"/>
          <w:szCs w:val="28"/>
        </w:rPr>
        <w:t xml:space="preserve"> ___:</w:t>
      </w:r>
      <w:r w:rsidR="00574FC5" w:rsidRPr="00D4538B">
        <w:rPr>
          <w:rFonts w:ascii="Times New Roman" w:hAnsi="Times New Roman" w:cs="Times New Roman"/>
          <w:bCs/>
          <w:sz w:val="28"/>
          <w:szCs w:val="28"/>
        </w:rPr>
        <w:t>_</w:t>
      </w:r>
      <w:r w:rsidRPr="00D4538B">
        <w:rPr>
          <w:rFonts w:ascii="Times New Roman" w:hAnsi="Times New Roman" w:cs="Times New Roman"/>
          <w:bCs/>
          <w:sz w:val="28"/>
          <w:szCs w:val="28"/>
        </w:rPr>
        <w:t>__ am/pm</w:t>
      </w:r>
    </w:p>
    <w:p w14:paraId="2A99E48E" w14:textId="0BA2439C" w:rsidR="00F2428F" w:rsidRPr="00D4538B" w:rsidRDefault="00F2428F" w:rsidP="00F2428F">
      <w:pPr>
        <w:rPr>
          <w:rFonts w:ascii="Times New Roman" w:hAnsi="Times New Roman" w:cs="Times New Roman"/>
          <w:bCs/>
          <w:sz w:val="28"/>
          <w:szCs w:val="28"/>
        </w:rPr>
      </w:pPr>
      <w:r w:rsidRPr="00D4538B">
        <w:rPr>
          <w:rFonts w:ascii="Times New Roman" w:hAnsi="Times New Roman" w:cs="Times New Roman"/>
          <w:bCs/>
          <w:sz w:val="28"/>
          <w:szCs w:val="28"/>
        </w:rPr>
        <w:t>List an</w:t>
      </w:r>
      <w:r w:rsidR="00574FC5" w:rsidRPr="00D4538B">
        <w:rPr>
          <w:rFonts w:ascii="Times New Roman" w:hAnsi="Times New Roman" w:cs="Times New Roman"/>
          <w:bCs/>
          <w:sz w:val="28"/>
          <w:szCs w:val="28"/>
        </w:rPr>
        <w:t>y additional dates</w:t>
      </w:r>
      <w:r w:rsidRPr="00D4538B">
        <w:rPr>
          <w:rFonts w:ascii="Times New Roman" w:hAnsi="Times New Roman" w:cs="Times New Roman"/>
          <w:bCs/>
          <w:sz w:val="28"/>
          <w:szCs w:val="28"/>
        </w:rPr>
        <w:t xml:space="preserve">/times: _______________________________________  </w:t>
      </w:r>
    </w:p>
    <w:p w14:paraId="6CE1EF5A" w14:textId="77777777" w:rsidR="00F2428F" w:rsidRPr="00D4538B" w:rsidRDefault="00F2428F" w:rsidP="00F2428F">
      <w:pPr>
        <w:rPr>
          <w:rFonts w:ascii="Times New Roman" w:hAnsi="Times New Roman" w:cs="Times New Roman"/>
          <w:bCs/>
          <w:sz w:val="28"/>
          <w:szCs w:val="28"/>
        </w:rPr>
      </w:pPr>
      <w:r w:rsidRPr="00D4538B">
        <w:rPr>
          <w:rFonts w:ascii="Times New Roman" w:hAnsi="Times New Roman" w:cs="Times New Roman"/>
          <w:bCs/>
          <w:sz w:val="28"/>
          <w:szCs w:val="28"/>
        </w:rPr>
        <w:t xml:space="preserve">Number of Persons Attending: </w:t>
      </w:r>
      <w:r w:rsidRPr="00D4538B">
        <w:rPr>
          <w:rFonts w:ascii="Times New Roman" w:hAnsi="Times New Roman" w:cs="Times New Roman"/>
          <w:bCs/>
          <w:sz w:val="28"/>
          <w:szCs w:val="28"/>
        </w:rPr>
        <w:tab/>
        <w:t>_____</w:t>
      </w:r>
    </w:p>
    <w:p w14:paraId="32A852BF" w14:textId="77777777" w:rsidR="00F2428F" w:rsidRPr="00D4538B" w:rsidRDefault="00F2428F" w:rsidP="00F2428F">
      <w:pPr>
        <w:rPr>
          <w:rFonts w:ascii="Times New Roman" w:hAnsi="Times New Roman" w:cs="Times New Roman"/>
          <w:bCs/>
          <w:sz w:val="28"/>
          <w:szCs w:val="28"/>
        </w:rPr>
      </w:pPr>
      <w:r w:rsidRPr="00D4538B">
        <w:rPr>
          <w:rFonts w:ascii="Times New Roman" w:hAnsi="Times New Roman" w:cs="Times New Roman"/>
          <w:bCs/>
          <w:sz w:val="28"/>
          <w:szCs w:val="28"/>
        </w:rPr>
        <w:t>Indoor Space (check any, as applicable):</w:t>
      </w:r>
    </w:p>
    <w:p w14:paraId="7E7B3762" w14:textId="77777777" w:rsidR="00F2428F" w:rsidRPr="00D4538B" w:rsidRDefault="00F2428F" w:rsidP="00F2428F">
      <w:pPr>
        <w:ind w:firstLine="720"/>
        <w:rPr>
          <w:rFonts w:ascii="Times New Roman" w:hAnsi="Times New Roman" w:cs="Times New Roman"/>
          <w:bCs/>
          <w:sz w:val="28"/>
          <w:szCs w:val="28"/>
        </w:rPr>
      </w:pPr>
      <w:r w:rsidRPr="00D4538B">
        <w:rPr>
          <w:rFonts w:ascii="Times New Roman" w:hAnsi="Times New Roman" w:cs="Times New Roman"/>
          <w:bCs/>
          <w:sz w:val="28"/>
          <w:szCs w:val="28"/>
        </w:rPr>
        <w:t>Sanctuary (35 max) __</w:t>
      </w:r>
      <w:r w:rsidRPr="00D4538B">
        <w:rPr>
          <w:rFonts w:ascii="Times New Roman" w:hAnsi="Times New Roman" w:cs="Times New Roman"/>
          <w:bCs/>
          <w:sz w:val="28"/>
          <w:szCs w:val="28"/>
        </w:rPr>
        <w:tab/>
        <w:t>Social Hall (20 max) __</w:t>
      </w:r>
      <w:r w:rsidRPr="00D4538B">
        <w:rPr>
          <w:rFonts w:ascii="Times New Roman" w:hAnsi="Times New Roman" w:cs="Times New Roman"/>
          <w:bCs/>
          <w:sz w:val="28"/>
          <w:szCs w:val="28"/>
        </w:rPr>
        <w:tab/>
        <w:t>Blue Room (6 max) __</w:t>
      </w:r>
    </w:p>
    <w:p w14:paraId="6B086141" w14:textId="55E62B3A" w:rsidR="00574FC5" w:rsidRPr="00D4538B" w:rsidRDefault="00574FC5" w:rsidP="00F2428F">
      <w:pPr>
        <w:ind w:firstLine="720"/>
        <w:rPr>
          <w:rFonts w:ascii="Times New Roman" w:hAnsi="Times New Roman" w:cs="Times New Roman"/>
          <w:bCs/>
          <w:sz w:val="28"/>
          <w:szCs w:val="28"/>
        </w:rPr>
      </w:pPr>
      <w:r w:rsidRPr="00D4538B">
        <w:rPr>
          <w:rFonts w:ascii="Times New Roman" w:hAnsi="Times New Roman" w:cs="Times New Roman"/>
          <w:bCs/>
          <w:sz w:val="28"/>
          <w:szCs w:val="28"/>
        </w:rPr>
        <w:t>Other Designated Classroom (3 max) _____________________________</w:t>
      </w:r>
    </w:p>
    <w:p w14:paraId="5808AE2D" w14:textId="77777777" w:rsidR="00F2428F" w:rsidRPr="00D4538B" w:rsidRDefault="00F2428F" w:rsidP="00F2428F">
      <w:pPr>
        <w:rPr>
          <w:rFonts w:ascii="Times New Roman" w:hAnsi="Times New Roman" w:cs="Times New Roman"/>
          <w:bCs/>
          <w:sz w:val="28"/>
          <w:szCs w:val="28"/>
        </w:rPr>
      </w:pPr>
      <w:r w:rsidRPr="00D4538B">
        <w:rPr>
          <w:rFonts w:ascii="Times New Roman" w:hAnsi="Times New Roman" w:cs="Times New Roman"/>
          <w:bCs/>
          <w:sz w:val="28"/>
          <w:szCs w:val="28"/>
        </w:rPr>
        <w:t>(Note: no food or drink may be consumed indoors during SARS COVID-19)</w:t>
      </w:r>
    </w:p>
    <w:p w14:paraId="600ECCB0" w14:textId="77777777" w:rsidR="00F2428F" w:rsidRPr="00D4538B" w:rsidRDefault="00F2428F" w:rsidP="00F2428F">
      <w:pPr>
        <w:rPr>
          <w:rFonts w:ascii="Times New Roman" w:hAnsi="Times New Roman" w:cs="Times New Roman"/>
          <w:bCs/>
          <w:sz w:val="28"/>
          <w:szCs w:val="28"/>
        </w:rPr>
      </w:pPr>
      <w:r w:rsidRPr="00D4538B">
        <w:rPr>
          <w:rFonts w:ascii="Times New Roman" w:hAnsi="Times New Roman" w:cs="Times New Roman"/>
          <w:bCs/>
          <w:sz w:val="28"/>
          <w:szCs w:val="28"/>
        </w:rPr>
        <w:t xml:space="preserve">Outdoor Space: </w:t>
      </w:r>
      <w:r w:rsidRPr="00D4538B">
        <w:rPr>
          <w:rFonts w:ascii="Times New Roman" w:hAnsi="Times New Roman" w:cs="Times New Roman"/>
          <w:bCs/>
          <w:sz w:val="28"/>
          <w:szCs w:val="28"/>
        </w:rPr>
        <w:tab/>
        <w:t>Pavilion (45 max) __</w:t>
      </w:r>
    </w:p>
    <w:p w14:paraId="32CF5BB2" w14:textId="77777777" w:rsidR="00F2428F" w:rsidRPr="00D4538B" w:rsidRDefault="00F2428F" w:rsidP="00F2428F">
      <w:pPr>
        <w:rPr>
          <w:rFonts w:ascii="Times New Roman" w:hAnsi="Times New Roman" w:cs="Times New Roman"/>
          <w:bCs/>
          <w:sz w:val="28"/>
          <w:szCs w:val="28"/>
        </w:rPr>
      </w:pPr>
      <w:r w:rsidRPr="00D4538B">
        <w:rPr>
          <w:rFonts w:ascii="Times New Roman" w:hAnsi="Times New Roman" w:cs="Times New Roman"/>
          <w:bCs/>
          <w:sz w:val="28"/>
          <w:szCs w:val="28"/>
        </w:rPr>
        <w:t>Primary POC name(s) ______________________________________________</w:t>
      </w:r>
    </w:p>
    <w:p w14:paraId="57FD9ABF" w14:textId="77777777" w:rsidR="00F2428F" w:rsidRPr="00D4538B" w:rsidRDefault="00F2428F" w:rsidP="00F2428F">
      <w:pPr>
        <w:rPr>
          <w:rFonts w:ascii="Times New Roman" w:hAnsi="Times New Roman" w:cs="Times New Roman"/>
          <w:bCs/>
          <w:sz w:val="28"/>
          <w:szCs w:val="28"/>
        </w:rPr>
      </w:pPr>
      <w:r w:rsidRPr="00D4538B">
        <w:rPr>
          <w:rFonts w:ascii="Times New Roman" w:hAnsi="Times New Roman" w:cs="Times New Roman"/>
          <w:bCs/>
          <w:sz w:val="28"/>
          <w:szCs w:val="28"/>
        </w:rPr>
        <w:t xml:space="preserve">POC mobile phone </w:t>
      </w:r>
      <w:r w:rsidRPr="00D4538B">
        <w:rPr>
          <w:rFonts w:ascii="Times New Roman" w:hAnsi="Times New Roman" w:cs="Times New Roman"/>
          <w:bCs/>
          <w:sz w:val="28"/>
          <w:szCs w:val="28"/>
        </w:rPr>
        <w:tab/>
      </w:r>
      <w:r w:rsidRPr="00D4538B">
        <w:rPr>
          <w:rFonts w:ascii="Times New Roman" w:hAnsi="Times New Roman" w:cs="Times New Roman"/>
          <w:bCs/>
          <w:sz w:val="28"/>
          <w:szCs w:val="28"/>
        </w:rPr>
        <w:tab/>
        <w:t>_______________________________________</w:t>
      </w:r>
    </w:p>
    <w:p w14:paraId="37267E7C" w14:textId="77777777" w:rsidR="00F2428F" w:rsidRPr="00D4538B" w:rsidRDefault="00F2428F" w:rsidP="00F2428F">
      <w:pPr>
        <w:rPr>
          <w:rFonts w:ascii="Times New Roman" w:hAnsi="Times New Roman" w:cs="Times New Roman"/>
          <w:bCs/>
          <w:sz w:val="28"/>
          <w:szCs w:val="28"/>
        </w:rPr>
      </w:pPr>
      <w:r w:rsidRPr="00D4538B">
        <w:rPr>
          <w:rFonts w:ascii="Times New Roman" w:hAnsi="Times New Roman" w:cs="Times New Roman"/>
          <w:bCs/>
          <w:sz w:val="28"/>
          <w:szCs w:val="28"/>
        </w:rPr>
        <w:t xml:space="preserve">POC home phone (if different) </w:t>
      </w:r>
      <w:r w:rsidRPr="00D4538B">
        <w:rPr>
          <w:rFonts w:ascii="Times New Roman" w:hAnsi="Times New Roman" w:cs="Times New Roman"/>
          <w:bCs/>
          <w:sz w:val="28"/>
          <w:szCs w:val="28"/>
        </w:rPr>
        <w:tab/>
        <w:t>_______________________________________</w:t>
      </w:r>
    </w:p>
    <w:p w14:paraId="5ACF2081" w14:textId="77777777" w:rsidR="00F2428F" w:rsidRPr="00D4538B" w:rsidRDefault="00F2428F" w:rsidP="00F2428F">
      <w:pPr>
        <w:rPr>
          <w:rFonts w:ascii="Times New Roman" w:hAnsi="Times New Roman" w:cs="Times New Roman"/>
          <w:bCs/>
          <w:sz w:val="28"/>
          <w:szCs w:val="28"/>
        </w:rPr>
      </w:pPr>
      <w:r w:rsidRPr="00D4538B">
        <w:rPr>
          <w:rFonts w:ascii="Times New Roman" w:hAnsi="Times New Roman" w:cs="Times New Roman"/>
          <w:bCs/>
          <w:sz w:val="28"/>
          <w:szCs w:val="28"/>
        </w:rPr>
        <w:t>POC email address</w:t>
      </w:r>
      <w:r w:rsidRPr="00D4538B">
        <w:rPr>
          <w:rFonts w:ascii="Times New Roman" w:hAnsi="Times New Roman" w:cs="Times New Roman"/>
          <w:bCs/>
          <w:sz w:val="28"/>
          <w:szCs w:val="28"/>
        </w:rPr>
        <w:tab/>
      </w:r>
      <w:r w:rsidRPr="00D4538B">
        <w:rPr>
          <w:rFonts w:ascii="Times New Roman" w:hAnsi="Times New Roman" w:cs="Times New Roman"/>
          <w:bCs/>
          <w:sz w:val="28"/>
          <w:szCs w:val="28"/>
        </w:rPr>
        <w:tab/>
      </w:r>
      <w:r w:rsidRPr="00D4538B">
        <w:rPr>
          <w:rFonts w:ascii="Times New Roman" w:hAnsi="Times New Roman" w:cs="Times New Roman"/>
          <w:bCs/>
          <w:sz w:val="28"/>
          <w:szCs w:val="28"/>
        </w:rPr>
        <w:tab/>
        <w:t>_______________________________________</w:t>
      </w:r>
    </w:p>
    <w:p w14:paraId="571EDD50" w14:textId="77777777" w:rsidR="00F2428F" w:rsidRPr="00D4538B" w:rsidRDefault="00F2428F" w:rsidP="00F2428F">
      <w:pPr>
        <w:rPr>
          <w:rFonts w:ascii="Times New Roman" w:hAnsi="Times New Roman" w:cs="Times New Roman"/>
          <w:bCs/>
          <w:sz w:val="28"/>
          <w:szCs w:val="28"/>
        </w:rPr>
      </w:pPr>
      <w:r w:rsidRPr="00D4538B">
        <w:rPr>
          <w:rFonts w:ascii="Times New Roman" w:hAnsi="Times New Roman" w:cs="Times New Roman"/>
          <w:bCs/>
          <w:sz w:val="28"/>
          <w:szCs w:val="28"/>
        </w:rPr>
        <w:t>Church Sponsor Name</w:t>
      </w:r>
      <w:r w:rsidRPr="00D4538B">
        <w:rPr>
          <w:rFonts w:ascii="Times New Roman" w:hAnsi="Times New Roman" w:cs="Times New Roman"/>
          <w:bCs/>
          <w:sz w:val="28"/>
          <w:szCs w:val="28"/>
        </w:rPr>
        <w:tab/>
      </w:r>
      <w:r w:rsidRPr="00D4538B">
        <w:rPr>
          <w:rFonts w:ascii="Times New Roman" w:hAnsi="Times New Roman" w:cs="Times New Roman"/>
          <w:bCs/>
          <w:sz w:val="28"/>
          <w:szCs w:val="28"/>
        </w:rPr>
        <w:tab/>
        <w:t>_______________________________________</w:t>
      </w:r>
    </w:p>
    <w:p w14:paraId="561D27D8" w14:textId="77777777" w:rsidR="00F2428F" w:rsidRPr="00D4538B" w:rsidRDefault="00F2428F" w:rsidP="00F2428F">
      <w:pPr>
        <w:rPr>
          <w:rFonts w:ascii="Times New Roman" w:hAnsi="Times New Roman" w:cs="Times New Roman"/>
          <w:bCs/>
          <w:sz w:val="28"/>
          <w:szCs w:val="28"/>
        </w:rPr>
      </w:pPr>
      <w:r w:rsidRPr="00D4538B">
        <w:rPr>
          <w:rFonts w:ascii="Times New Roman" w:hAnsi="Times New Roman" w:cs="Times New Roman"/>
          <w:bCs/>
          <w:sz w:val="28"/>
          <w:szCs w:val="28"/>
        </w:rPr>
        <w:t>Sponsor mobile phone</w:t>
      </w:r>
      <w:r w:rsidRPr="00D4538B">
        <w:rPr>
          <w:rFonts w:ascii="Times New Roman" w:hAnsi="Times New Roman" w:cs="Times New Roman"/>
          <w:bCs/>
          <w:sz w:val="28"/>
          <w:szCs w:val="28"/>
        </w:rPr>
        <w:tab/>
      </w:r>
      <w:r w:rsidRPr="00D4538B">
        <w:rPr>
          <w:rFonts w:ascii="Times New Roman" w:hAnsi="Times New Roman" w:cs="Times New Roman"/>
          <w:bCs/>
          <w:sz w:val="28"/>
          <w:szCs w:val="28"/>
        </w:rPr>
        <w:tab/>
        <w:t>_______________________________________</w:t>
      </w:r>
    </w:p>
    <w:p w14:paraId="378E64E2" w14:textId="77777777" w:rsidR="00F2428F" w:rsidRPr="00D4538B" w:rsidRDefault="00F2428F" w:rsidP="00F2428F">
      <w:pPr>
        <w:rPr>
          <w:rFonts w:ascii="Times New Roman" w:hAnsi="Times New Roman" w:cs="Times New Roman"/>
          <w:bCs/>
          <w:sz w:val="28"/>
          <w:szCs w:val="28"/>
        </w:rPr>
      </w:pPr>
      <w:r w:rsidRPr="00D4538B">
        <w:rPr>
          <w:rFonts w:ascii="Times New Roman" w:hAnsi="Times New Roman" w:cs="Times New Roman"/>
          <w:bCs/>
          <w:sz w:val="28"/>
          <w:szCs w:val="28"/>
        </w:rPr>
        <w:t>Sponsor home phone</w:t>
      </w:r>
      <w:r w:rsidRPr="00D4538B">
        <w:rPr>
          <w:rFonts w:ascii="Times New Roman" w:hAnsi="Times New Roman" w:cs="Times New Roman"/>
          <w:bCs/>
          <w:sz w:val="28"/>
          <w:szCs w:val="28"/>
        </w:rPr>
        <w:tab/>
      </w:r>
      <w:r w:rsidRPr="00D4538B">
        <w:rPr>
          <w:rFonts w:ascii="Times New Roman" w:hAnsi="Times New Roman" w:cs="Times New Roman"/>
          <w:bCs/>
          <w:sz w:val="28"/>
          <w:szCs w:val="28"/>
        </w:rPr>
        <w:tab/>
        <w:t>_______________________________________</w:t>
      </w:r>
    </w:p>
    <w:p w14:paraId="6CC0FCA7" w14:textId="77777777" w:rsidR="00F2428F" w:rsidRPr="00D4538B" w:rsidRDefault="00F2428F" w:rsidP="00F2428F">
      <w:pPr>
        <w:rPr>
          <w:rFonts w:ascii="Times New Roman" w:hAnsi="Times New Roman" w:cs="Times New Roman"/>
          <w:bCs/>
          <w:sz w:val="28"/>
          <w:szCs w:val="28"/>
        </w:rPr>
      </w:pPr>
      <w:r w:rsidRPr="00D4538B">
        <w:rPr>
          <w:rFonts w:ascii="Times New Roman" w:hAnsi="Times New Roman" w:cs="Times New Roman"/>
          <w:bCs/>
          <w:sz w:val="28"/>
          <w:szCs w:val="28"/>
        </w:rPr>
        <w:t>Sponsor email address</w:t>
      </w:r>
      <w:r w:rsidRPr="00D4538B">
        <w:rPr>
          <w:rFonts w:ascii="Times New Roman" w:hAnsi="Times New Roman" w:cs="Times New Roman"/>
          <w:bCs/>
          <w:sz w:val="28"/>
          <w:szCs w:val="28"/>
        </w:rPr>
        <w:tab/>
      </w:r>
      <w:r w:rsidRPr="00D4538B">
        <w:rPr>
          <w:rFonts w:ascii="Times New Roman" w:hAnsi="Times New Roman" w:cs="Times New Roman"/>
          <w:bCs/>
          <w:sz w:val="28"/>
          <w:szCs w:val="28"/>
        </w:rPr>
        <w:tab/>
        <w:t>_______________________________________</w:t>
      </w:r>
    </w:p>
    <w:p w14:paraId="3038AFDB" w14:textId="3E087F52" w:rsidR="00F2428F" w:rsidRPr="00D4538B" w:rsidRDefault="00966E7F" w:rsidP="00F2428F">
      <w:pPr>
        <w:rPr>
          <w:rFonts w:ascii="Times New Roman" w:hAnsi="Times New Roman" w:cs="Times New Roman"/>
          <w:b/>
          <w:bCs/>
          <w:sz w:val="28"/>
          <w:szCs w:val="28"/>
          <w:u w:val="single"/>
        </w:rPr>
      </w:pPr>
      <w:r w:rsidRPr="00D4538B">
        <w:rPr>
          <w:rFonts w:ascii="Times New Roman" w:hAnsi="Times New Roman" w:cs="Times New Roman"/>
          <w:bCs/>
          <w:sz w:val="28"/>
          <w:szCs w:val="28"/>
        </w:rPr>
        <w:t xml:space="preserve">The Sponsor will review </w:t>
      </w:r>
      <w:r w:rsidR="00C32AEE" w:rsidRPr="00D4538B">
        <w:rPr>
          <w:rFonts w:ascii="Times New Roman" w:hAnsi="Times New Roman" w:cs="Times New Roman"/>
          <w:bCs/>
          <w:sz w:val="28"/>
          <w:szCs w:val="28"/>
        </w:rPr>
        <w:t>Church policy with you. The requesting G</w:t>
      </w:r>
      <w:r w:rsidR="00F2428F" w:rsidRPr="00D4538B">
        <w:rPr>
          <w:rFonts w:ascii="Times New Roman" w:hAnsi="Times New Roman" w:cs="Times New Roman"/>
          <w:bCs/>
          <w:sz w:val="28"/>
          <w:szCs w:val="28"/>
        </w:rPr>
        <w:t xml:space="preserve">roup POC </w:t>
      </w:r>
      <w:r w:rsidR="00C32AEE" w:rsidRPr="00D4538B">
        <w:rPr>
          <w:rFonts w:ascii="Times New Roman" w:hAnsi="Times New Roman" w:cs="Times New Roman"/>
          <w:bCs/>
          <w:sz w:val="28"/>
          <w:szCs w:val="28"/>
        </w:rPr>
        <w:t>and S</w:t>
      </w:r>
      <w:r w:rsidR="00F2428F" w:rsidRPr="00D4538B">
        <w:rPr>
          <w:rFonts w:ascii="Times New Roman" w:hAnsi="Times New Roman" w:cs="Times New Roman"/>
          <w:bCs/>
          <w:sz w:val="28"/>
          <w:szCs w:val="28"/>
        </w:rPr>
        <w:t>ponsor are responsible for abiding by LRBC, Inc. use poli</w:t>
      </w:r>
      <w:r w:rsidR="007505A4" w:rsidRPr="00D4538B">
        <w:rPr>
          <w:rFonts w:ascii="Times New Roman" w:hAnsi="Times New Roman" w:cs="Times New Roman"/>
          <w:bCs/>
          <w:sz w:val="28"/>
          <w:szCs w:val="28"/>
        </w:rPr>
        <w:t xml:space="preserve">cy and cleaning any spaces </w:t>
      </w:r>
      <w:r w:rsidR="002A1376" w:rsidRPr="00D4538B">
        <w:rPr>
          <w:rFonts w:ascii="Times New Roman" w:hAnsi="Times New Roman" w:cs="Times New Roman"/>
          <w:bCs/>
          <w:sz w:val="28"/>
          <w:szCs w:val="28"/>
        </w:rPr>
        <w:t xml:space="preserve">used </w:t>
      </w:r>
      <w:r w:rsidR="00F2428F" w:rsidRPr="00D4538B">
        <w:rPr>
          <w:rFonts w:ascii="Times New Roman" w:hAnsi="Times New Roman" w:cs="Times New Roman"/>
          <w:bCs/>
          <w:sz w:val="28"/>
          <w:szCs w:val="28"/>
        </w:rPr>
        <w:t>upon completion.</w:t>
      </w:r>
      <w:r w:rsidR="003C493E">
        <w:rPr>
          <w:rFonts w:ascii="Times New Roman" w:hAnsi="Times New Roman" w:cs="Times New Roman"/>
          <w:bCs/>
          <w:sz w:val="28"/>
          <w:szCs w:val="28"/>
        </w:rPr>
        <w:t xml:space="preserve"> Cleaning supplies are located in the janitor’s closet.</w:t>
      </w:r>
      <w:r w:rsidR="00F2428F" w:rsidRPr="00D4538B">
        <w:rPr>
          <w:rFonts w:ascii="Times New Roman" w:hAnsi="Times New Roman" w:cs="Times New Roman"/>
          <w:b/>
          <w:bCs/>
          <w:sz w:val="28"/>
          <w:szCs w:val="28"/>
          <w:u w:val="single"/>
        </w:rPr>
        <w:br w:type="page"/>
      </w:r>
    </w:p>
    <w:p w14:paraId="7C0B8038" w14:textId="3F97738D" w:rsidR="0065212E" w:rsidRPr="00D4538B" w:rsidRDefault="0065212E" w:rsidP="0065212E">
      <w:pPr>
        <w:rPr>
          <w:rFonts w:ascii="Times New Roman" w:hAnsi="Times New Roman" w:cs="Times New Roman"/>
          <w:b/>
          <w:bCs/>
          <w:sz w:val="28"/>
          <w:szCs w:val="28"/>
          <w:u w:val="single"/>
        </w:rPr>
      </w:pPr>
      <w:r w:rsidRPr="00D4538B">
        <w:rPr>
          <w:rFonts w:ascii="Times New Roman" w:hAnsi="Times New Roman" w:cs="Times New Roman"/>
          <w:b/>
          <w:bCs/>
          <w:sz w:val="28"/>
          <w:szCs w:val="28"/>
          <w:u w:val="single"/>
        </w:rPr>
        <w:lastRenderedPageBreak/>
        <w:t xml:space="preserve">Appendix </w:t>
      </w:r>
      <w:proofErr w:type="gramStart"/>
      <w:r w:rsidRPr="00D4538B">
        <w:rPr>
          <w:rFonts w:ascii="Times New Roman" w:hAnsi="Times New Roman" w:cs="Times New Roman"/>
          <w:b/>
          <w:bCs/>
          <w:sz w:val="28"/>
          <w:szCs w:val="28"/>
          <w:u w:val="single"/>
        </w:rPr>
        <w:t>A</w:t>
      </w:r>
      <w:proofErr w:type="gramEnd"/>
      <w:r w:rsidR="00FA6ECA" w:rsidRPr="00D4538B">
        <w:rPr>
          <w:rFonts w:ascii="Times New Roman" w:hAnsi="Times New Roman" w:cs="Times New Roman"/>
          <w:b/>
          <w:bCs/>
          <w:sz w:val="28"/>
          <w:szCs w:val="28"/>
          <w:u w:val="single"/>
        </w:rPr>
        <w:t xml:space="preserve"> – Symptoms of </w:t>
      </w:r>
      <w:r w:rsidR="000020BD" w:rsidRPr="00D4538B">
        <w:rPr>
          <w:rFonts w:ascii="Times New Roman" w:hAnsi="Times New Roman" w:cs="Times New Roman"/>
          <w:b/>
          <w:bCs/>
          <w:sz w:val="28"/>
          <w:szCs w:val="28"/>
          <w:u w:val="single"/>
        </w:rPr>
        <w:t xml:space="preserve">SARS </w:t>
      </w:r>
      <w:r w:rsidR="00FA6ECA" w:rsidRPr="00D4538B">
        <w:rPr>
          <w:rFonts w:ascii="Times New Roman" w:hAnsi="Times New Roman" w:cs="Times New Roman"/>
          <w:b/>
          <w:bCs/>
          <w:sz w:val="28"/>
          <w:szCs w:val="28"/>
          <w:u w:val="single"/>
        </w:rPr>
        <w:t>COVID-19</w:t>
      </w:r>
    </w:p>
    <w:p w14:paraId="27F9C822" w14:textId="77777777" w:rsidR="00CB1129" w:rsidRPr="00D4538B" w:rsidRDefault="00CB1129" w:rsidP="00CB1129">
      <w:pPr>
        <w:shd w:val="clear" w:color="auto" w:fill="FFFFFF"/>
        <w:spacing w:after="100" w:afterAutospacing="1" w:line="240" w:lineRule="auto"/>
        <w:rPr>
          <w:rFonts w:ascii="Times New Roman" w:eastAsia="Times New Roman" w:hAnsi="Times New Roman" w:cs="Times New Roman"/>
          <w:sz w:val="28"/>
          <w:szCs w:val="28"/>
        </w:rPr>
      </w:pPr>
      <w:r w:rsidRPr="00D4538B">
        <w:rPr>
          <w:rFonts w:ascii="Times New Roman" w:eastAsia="Times New Roman" w:hAnsi="Times New Roman" w:cs="Times New Roman"/>
          <w:sz w:val="28"/>
          <w:szCs w:val="28"/>
        </w:rPr>
        <w:t>People with COVID-19 have had a wide range of symptoms reported – ranging from mild symptoms to severe illness. Symptoms may appear 2-14 days after exposure to the virus. People with these symptoms may have COVID-19:</w:t>
      </w:r>
    </w:p>
    <w:p w14:paraId="347F7D0B" w14:textId="77777777" w:rsidR="00CB1129" w:rsidRPr="00D4538B" w:rsidRDefault="00CB1129" w:rsidP="00CB1129">
      <w:pPr>
        <w:numPr>
          <w:ilvl w:val="0"/>
          <w:numId w:val="6"/>
        </w:numPr>
        <w:shd w:val="clear" w:color="auto" w:fill="FFFFFF"/>
        <w:spacing w:before="100" w:beforeAutospacing="1" w:after="100" w:afterAutospacing="1" w:line="240" w:lineRule="auto"/>
        <w:ind w:left="495"/>
        <w:rPr>
          <w:rFonts w:ascii="Times New Roman" w:eastAsia="Times New Roman" w:hAnsi="Times New Roman" w:cs="Times New Roman"/>
          <w:sz w:val="28"/>
          <w:szCs w:val="28"/>
        </w:rPr>
      </w:pPr>
      <w:r w:rsidRPr="00D4538B">
        <w:rPr>
          <w:rFonts w:ascii="Times New Roman" w:eastAsia="Times New Roman" w:hAnsi="Times New Roman" w:cs="Times New Roman"/>
          <w:sz w:val="28"/>
          <w:szCs w:val="28"/>
        </w:rPr>
        <w:t>Fever or chills</w:t>
      </w:r>
    </w:p>
    <w:p w14:paraId="19ECEDC8" w14:textId="77777777" w:rsidR="00CB1129" w:rsidRPr="00D4538B" w:rsidRDefault="00CB1129" w:rsidP="00CB1129">
      <w:pPr>
        <w:numPr>
          <w:ilvl w:val="0"/>
          <w:numId w:val="6"/>
        </w:numPr>
        <w:shd w:val="clear" w:color="auto" w:fill="FFFFFF"/>
        <w:spacing w:before="100" w:beforeAutospacing="1" w:after="100" w:afterAutospacing="1" w:line="240" w:lineRule="auto"/>
        <w:ind w:left="495"/>
        <w:rPr>
          <w:rFonts w:ascii="Times New Roman" w:eastAsia="Times New Roman" w:hAnsi="Times New Roman" w:cs="Times New Roman"/>
          <w:sz w:val="28"/>
          <w:szCs w:val="28"/>
        </w:rPr>
      </w:pPr>
      <w:r w:rsidRPr="00D4538B">
        <w:rPr>
          <w:rFonts w:ascii="Times New Roman" w:eastAsia="Times New Roman" w:hAnsi="Times New Roman" w:cs="Times New Roman"/>
          <w:sz w:val="28"/>
          <w:szCs w:val="28"/>
        </w:rPr>
        <w:t>Cough</w:t>
      </w:r>
    </w:p>
    <w:p w14:paraId="316AE2E1" w14:textId="77777777" w:rsidR="00CB1129" w:rsidRPr="00D4538B" w:rsidRDefault="00CB1129" w:rsidP="00CB1129">
      <w:pPr>
        <w:numPr>
          <w:ilvl w:val="0"/>
          <w:numId w:val="6"/>
        </w:numPr>
        <w:shd w:val="clear" w:color="auto" w:fill="FFFFFF"/>
        <w:spacing w:before="100" w:beforeAutospacing="1" w:after="100" w:afterAutospacing="1" w:line="240" w:lineRule="auto"/>
        <w:ind w:left="495"/>
        <w:rPr>
          <w:rFonts w:ascii="Times New Roman" w:eastAsia="Times New Roman" w:hAnsi="Times New Roman" w:cs="Times New Roman"/>
          <w:sz w:val="28"/>
          <w:szCs w:val="28"/>
        </w:rPr>
      </w:pPr>
      <w:r w:rsidRPr="00D4538B">
        <w:rPr>
          <w:rFonts w:ascii="Times New Roman" w:eastAsia="Times New Roman" w:hAnsi="Times New Roman" w:cs="Times New Roman"/>
          <w:sz w:val="28"/>
          <w:szCs w:val="28"/>
        </w:rPr>
        <w:t>Shortness of breath or difficulty breathing</w:t>
      </w:r>
    </w:p>
    <w:p w14:paraId="6C8EA7AE" w14:textId="77777777" w:rsidR="00CB1129" w:rsidRPr="00D4538B" w:rsidRDefault="00CB1129" w:rsidP="00CB1129">
      <w:pPr>
        <w:numPr>
          <w:ilvl w:val="0"/>
          <w:numId w:val="6"/>
        </w:numPr>
        <w:shd w:val="clear" w:color="auto" w:fill="FFFFFF"/>
        <w:spacing w:before="100" w:beforeAutospacing="1" w:after="100" w:afterAutospacing="1" w:line="240" w:lineRule="auto"/>
        <w:ind w:left="495"/>
        <w:rPr>
          <w:rFonts w:ascii="Times New Roman" w:eastAsia="Times New Roman" w:hAnsi="Times New Roman" w:cs="Times New Roman"/>
          <w:sz w:val="28"/>
          <w:szCs w:val="28"/>
        </w:rPr>
      </w:pPr>
      <w:r w:rsidRPr="00D4538B">
        <w:rPr>
          <w:rFonts w:ascii="Times New Roman" w:eastAsia="Times New Roman" w:hAnsi="Times New Roman" w:cs="Times New Roman"/>
          <w:sz w:val="28"/>
          <w:szCs w:val="28"/>
        </w:rPr>
        <w:t>Fatigue</w:t>
      </w:r>
    </w:p>
    <w:p w14:paraId="37C3A52A" w14:textId="77777777" w:rsidR="00CB1129" w:rsidRPr="00D4538B" w:rsidRDefault="00CB1129" w:rsidP="00CB1129">
      <w:pPr>
        <w:numPr>
          <w:ilvl w:val="0"/>
          <w:numId w:val="6"/>
        </w:numPr>
        <w:shd w:val="clear" w:color="auto" w:fill="FFFFFF"/>
        <w:spacing w:before="100" w:beforeAutospacing="1" w:after="100" w:afterAutospacing="1" w:line="240" w:lineRule="auto"/>
        <w:ind w:left="495"/>
        <w:rPr>
          <w:rFonts w:ascii="Times New Roman" w:eastAsia="Times New Roman" w:hAnsi="Times New Roman" w:cs="Times New Roman"/>
          <w:sz w:val="28"/>
          <w:szCs w:val="28"/>
        </w:rPr>
      </w:pPr>
      <w:r w:rsidRPr="00D4538B">
        <w:rPr>
          <w:rFonts w:ascii="Times New Roman" w:eastAsia="Times New Roman" w:hAnsi="Times New Roman" w:cs="Times New Roman"/>
          <w:sz w:val="28"/>
          <w:szCs w:val="28"/>
        </w:rPr>
        <w:t>Muscle or body aches</w:t>
      </w:r>
    </w:p>
    <w:p w14:paraId="67A405E9" w14:textId="77777777" w:rsidR="00CB1129" w:rsidRPr="00D4538B" w:rsidRDefault="00CB1129" w:rsidP="00CB1129">
      <w:pPr>
        <w:numPr>
          <w:ilvl w:val="0"/>
          <w:numId w:val="6"/>
        </w:numPr>
        <w:shd w:val="clear" w:color="auto" w:fill="FFFFFF"/>
        <w:spacing w:before="100" w:beforeAutospacing="1" w:after="100" w:afterAutospacing="1" w:line="240" w:lineRule="auto"/>
        <w:ind w:left="495"/>
        <w:rPr>
          <w:rFonts w:ascii="Times New Roman" w:eastAsia="Times New Roman" w:hAnsi="Times New Roman" w:cs="Times New Roman"/>
          <w:sz w:val="28"/>
          <w:szCs w:val="28"/>
        </w:rPr>
      </w:pPr>
      <w:r w:rsidRPr="00D4538B">
        <w:rPr>
          <w:rFonts w:ascii="Times New Roman" w:eastAsia="Times New Roman" w:hAnsi="Times New Roman" w:cs="Times New Roman"/>
          <w:sz w:val="28"/>
          <w:szCs w:val="28"/>
        </w:rPr>
        <w:t>Headache</w:t>
      </w:r>
    </w:p>
    <w:p w14:paraId="1A83AAB1" w14:textId="77777777" w:rsidR="00CB1129" w:rsidRPr="00D4538B" w:rsidRDefault="00CB1129" w:rsidP="00CB1129">
      <w:pPr>
        <w:numPr>
          <w:ilvl w:val="0"/>
          <w:numId w:val="6"/>
        </w:numPr>
        <w:shd w:val="clear" w:color="auto" w:fill="FFFFFF"/>
        <w:spacing w:before="100" w:beforeAutospacing="1" w:after="100" w:afterAutospacing="1" w:line="240" w:lineRule="auto"/>
        <w:ind w:left="495"/>
        <w:rPr>
          <w:rFonts w:ascii="Times New Roman" w:eastAsia="Times New Roman" w:hAnsi="Times New Roman" w:cs="Times New Roman"/>
          <w:sz w:val="28"/>
          <w:szCs w:val="28"/>
        </w:rPr>
      </w:pPr>
      <w:r w:rsidRPr="00D4538B">
        <w:rPr>
          <w:rFonts w:ascii="Times New Roman" w:eastAsia="Times New Roman" w:hAnsi="Times New Roman" w:cs="Times New Roman"/>
          <w:sz w:val="28"/>
          <w:szCs w:val="28"/>
        </w:rPr>
        <w:t>New loss of taste or smell</w:t>
      </w:r>
    </w:p>
    <w:p w14:paraId="4838031F" w14:textId="77777777" w:rsidR="00CB1129" w:rsidRPr="00D4538B" w:rsidRDefault="00CB1129" w:rsidP="00CB1129">
      <w:pPr>
        <w:numPr>
          <w:ilvl w:val="0"/>
          <w:numId w:val="6"/>
        </w:numPr>
        <w:shd w:val="clear" w:color="auto" w:fill="FFFFFF"/>
        <w:spacing w:before="100" w:beforeAutospacing="1" w:after="100" w:afterAutospacing="1" w:line="240" w:lineRule="auto"/>
        <w:ind w:left="495"/>
        <w:rPr>
          <w:rFonts w:ascii="Times New Roman" w:eastAsia="Times New Roman" w:hAnsi="Times New Roman" w:cs="Times New Roman"/>
          <w:sz w:val="28"/>
          <w:szCs w:val="28"/>
        </w:rPr>
      </w:pPr>
      <w:r w:rsidRPr="00D4538B">
        <w:rPr>
          <w:rFonts w:ascii="Times New Roman" w:eastAsia="Times New Roman" w:hAnsi="Times New Roman" w:cs="Times New Roman"/>
          <w:sz w:val="28"/>
          <w:szCs w:val="28"/>
        </w:rPr>
        <w:t>Sore throat</w:t>
      </w:r>
    </w:p>
    <w:p w14:paraId="27DC864B" w14:textId="77777777" w:rsidR="00CB1129" w:rsidRPr="00D4538B" w:rsidRDefault="00CB1129" w:rsidP="00CB1129">
      <w:pPr>
        <w:numPr>
          <w:ilvl w:val="0"/>
          <w:numId w:val="6"/>
        </w:numPr>
        <w:shd w:val="clear" w:color="auto" w:fill="FFFFFF"/>
        <w:spacing w:before="100" w:beforeAutospacing="1" w:after="100" w:afterAutospacing="1" w:line="240" w:lineRule="auto"/>
        <w:ind w:left="495"/>
        <w:rPr>
          <w:rFonts w:ascii="Times New Roman" w:eastAsia="Times New Roman" w:hAnsi="Times New Roman" w:cs="Times New Roman"/>
          <w:sz w:val="28"/>
          <w:szCs w:val="28"/>
        </w:rPr>
      </w:pPr>
      <w:r w:rsidRPr="00D4538B">
        <w:rPr>
          <w:rFonts w:ascii="Times New Roman" w:eastAsia="Times New Roman" w:hAnsi="Times New Roman" w:cs="Times New Roman"/>
          <w:sz w:val="28"/>
          <w:szCs w:val="28"/>
        </w:rPr>
        <w:t>Congestion or runny nose</w:t>
      </w:r>
    </w:p>
    <w:p w14:paraId="5218B067" w14:textId="77777777" w:rsidR="00CB1129" w:rsidRPr="00D4538B" w:rsidRDefault="00CB1129" w:rsidP="00CB1129">
      <w:pPr>
        <w:numPr>
          <w:ilvl w:val="0"/>
          <w:numId w:val="6"/>
        </w:numPr>
        <w:shd w:val="clear" w:color="auto" w:fill="FFFFFF"/>
        <w:spacing w:before="100" w:beforeAutospacing="1" w:after="100" w:afterAutospacing="1" w:line="240" w:lineRule="auto"/>
        <w:ind w:left="495"/>
        <w:rPr>
          <w:rFonts w:ascii="Times New Roman" w:eastAsia="Times New Roman" w:hAnsi="Times New Roman" w:cs="Times New Roman"/>
          <w:sz w:val="28"/>
          <w:szCs w:val="28"/>
        </w:rPr>
      </w:pPr>
      <w:r w:rsidRPr="00D4538B">
        <w:rPr>
          <w:rFonts w:ascii="Times New Roman" w:eastAsia="Times New Roman" w:hAnsi="Times New Roman" w:cs="Times New Roman"/>
          <w:sz w:val="28"/>
          <w:szCs w:val="28"/>
        </w:rPr>
        <w:t>Nausea or vomiting</w:t>
      </w:r>
    </w:p>
    <w:p w14:paraId="1834525C" w14:textId="77777777" w:rsidR="00CB1129" w:rsidRPr="00D4538B" w:rsidRDefault="00CB1129" w:rsidP="00CB1129">
      <w:pPr>
        <w:numPr>
          <w:ilvl w:val="0"/>
          <w:numId w:val="6"/>
        </w:numPr>
        <w:shd w:val="clear" w:color="auto" w:fill="FFFFFF"/>
        <w:spacing w:before="100" w:beforeAutospacing="1" w:after="100" w:afterAutospacing="1" w:line="240" w:lineRule="auto"/>
        <w:ind w:left="495"/>
        <w:rPr>
          <w:rFonts w:ascii="Times New Roman" w:eastAsia="Times New Roman" w:hAnsi="Times New Roman" w:cs="Times New Roman"/>
          <w:sz w:val="28"/>
          <w:szCs w:val="28"/>
        </w:rPr>
      </w:pPr>
      <w:r w:rsidRPr="00D4538B">
        <w:rPr>
          <w:rFonts w:ascii="Times New Roman" w:eastAsia="Times New Roman" w:hAnsi="Times New Roman" w:cs="Times New Roman"/>
          <w:sz w:val="28"/>
          <w:szCs w:val="28"/>
        </w:rPr>
        <w:t>Diarrhea</w:t>
      </w:r>
    </w:p>
    <w:p w14:paraId="2A485F53" w14:textId="77777777" w:rsidR="00CB1129" w:rsidRPr="00D4538B" w:rsidRDefault="00CB1129" w:rsidP="00CB1129">
      <w:pPr>
        <w:shd w:val="clear" w:color="auto" w:fill="FFFFFF"/>
        <w:spacing w:after="100" w:afterAutospacing="1" w:line="240" w:lineRule="auto"/>
        <w:rPr>
          <w:rFonts w:ascii="Times New Roman" w:eastAsia="Times New Roman" w:hAnsi="Times New Roman" w:cs="Times New Roman"/>
          <w:sz w:val="28"/>
          <w:szCs w:val="28"/>
        </w:rPr>
      </w:pPr>
      <w:r w:rsidRPr="00D4538B">
        <w:rPr>
          <w:rFonts w:ascii="Times New Roman" w:eastAsia="Times New Roman" w:hAnsi="Times New Roman" w:cs="Times New Roman"/>
          <w:sz w:val="28"/>
          <w:szCs w:val="28"/>
        </w:rPr>
        <w:t>This list does not include all possible symptoms. CDC will continue to update this list as we learn more about COVID-19.</w:t>
      </w:r>
    </w:p>
    <w:p w14:paraId="357DCD11" w14:textId="77777777" w:rsidR="00CB1129" w:rsidRPr="00D4538B" w:rsidRDefault="00CB1129" w:rsidP="00CB1129">
      <w:pPr>
        <w:shd w:val="clear" w:color="auto" w:fill="FFFFFF"/>
        <w:spacing w:after="0" w:line="240" w:lineRule="auto"/>
        <w:rPr>
          <w:rFonts w:ascii="Times New Roman" w:eastAsia="Times New Roman" w:hAnsi="Times New Roman" w:cs="Times New Roman"/>
          <w:sz w:val="28"/>
          <w:szCs w:val="28"/>
        </w:rPr>
      </w:pPr>
      <w:bookmarkStart w:id="2" w:name="When%20to%20seek%20medical%20attention"/>
      <w:bookmarkEnd w:id="2"/>
      <w:r w:rsidRPr="00D4538B">
        <w:rPr>
          <w:rFonts w:ascii="Times New Roman" w:eastAsia="Times New Roman" w:hAnsi="Times New Roman" w:cs="Times New Roman"/>
          <w:sz w:val="28"/>
          <w:szCs w:val="28"/>
        </w:rPr>
        <w:t>When to seek emergency medical attention</w:t>
      </w:r>
    </w:p>
    <w:p w14:paraId="3630DDD1" w14:textId="77777777" w:rsidR="00CB1129" w:rsidRPr="00D4538B" w:rsidRDefault="00CB1129" w:rsidP="00CB1129">
      <w:pPr>
        <w:shd w:val="clear" w:color="auto" w:fill="FFFFFF"/>
        <w:spacing w:after="100" w:afterAutospacing="1" w:line="240" w:lineRule="auto"/>
        <w:rPr>
          <w:rFonts w:ascii="Times New Roman" w:eastAsia="Times New Roman" w:hAnsi="Times New Roman" w:cs="Times New Roman"/>
          <w:sz w:val="28"/>
          <w:szCs w:val="28"/>
        </w:rPr>
      </w:pPr>
      <w:r w:rsidRPr="00D4538B">
        <w:rPr>
          <w:rFonts w:ascii="Times New Roman" w:eastAsia="Times New Roman" w:hAnsi="Times New Roman" w:cs="Times New Roman"/>
          <w:sz w:val="28"/>
          <w:szCs w:val="28"/>
        </w:rPr>
        <w:t>Look for emergency warning signs* for COVID-19. If someone is showing any of these signs, seek emergency medical care immediately:</w:t>
      </w:r>
    </w:p>
    <w:p w14:paraId="0BBA7033" w14:textId="77777777" w:rsidR="00CB1129" w:rsidRPr="00D4538B" w:rsidRDefault="00CB1129" w:rsidP="00CB1129">
      <w:pPr>
        <w:numPr>
          <w:ilvl w:val="0"/>
          <w:numId w:val="7"/>
        </w:numPr>
        <w:shd w:val="clear" w:color="auto" w:fill="FFFFFF"/>
        <w:spacing w:before="100" w:beforeAutospacing="1" w:after="100" w:afterAutospacing="1" w:line="240" w:lineRule="auto"/>
        <w:ind w:left="495"/>
        <w:rPr>
          <w:rFonts w:ascii="Times New Roman" w:eastAsia="Times New Roman" w:hAnsi="Times New Roman" w:cs="Times New Roman"/>
          <w:sz w:val="28"/>
          <w:szCs w:val="28"/>
        </w:rPr>
      </w:pPr>
      <w:r w:rsidRPr="00D4538B">
        <w:rPr>
          <w:rFonts w:ascii="Times New Roman" w:eastAsia="Times New Roman" w:hAnsi="Times New Roman" w:cs="Times New Roman"/>
          <w:sz w:val="28"/>
          <w:szCs w:val="28"/>
        </w:rPr>
        <w:t>Trouble breathing</w:t>
      </w:r>
    </w:p>
    <w:p w14:paraId="0A6EFCC4" w14:textId="77777777" w:rsidR="00CB1129" w:rsidRPr="00D4538B" w:rsidRDefault="00CB1129" w:rsidP="00CB1129">
      <w:pPr>
        <w:numPr>
          <w:ilvl w:val="0"/>
          <w:numId w:val="7"/>
        </w:numPr>
        <w:shd w:val="clear" w:color="auto" w:fill="FFFFFF"/>
        <w:spacing w:before="100" w:beforeAutospacing="1" w:after="100" w:afterAutospacing="1" w:line="240" w:lineRule="auto"/>
        <w:ind w:left="495"/>
        <w:rPr>
          <w:rFonts w:ascii="Times New Roman" w:eastAsia="Times New Roman" w:hAnsi="Times New Roman" w:cs="Times New Roman"/>
          <w:sz w:val="28"/>
          <w:szCs w:val="28"/>
        </w:rPr>
      </w:pPr>
      <w:r w:rsidRPr="00D4538B">
        <w:rPr>
          <w:rFonts w:ascii="Times New Roman" w:eastAsia="Times New Roman" w:hAnsi="Times New Roman" w:cs="Times New Roman"/>
          <w:sz w:val="28"/>
          <w:szCs w:val="28"/>
        </w:rPr>
        <w:t>Persistent pain or pressure in the chest</w:t>
      </w:r>
    </w:p>
    <w:p w14:paraId="5EE3B36F" w14:textId="77777777" w:rsidR="00CB1129" w:rsidRPr="00D4538B" w:rsidRDefault="00CB1129" w:rsidP="00CB1129">
      <w:pPr>
        <w:numPr>
          <w:ilvl w:val="0"/>
          <w:numId w:val="7"/>
        </w:numPr>
        <w:shd w:val="clear" w:color="auto" w:fill="FFFFFF"/>
        <w:spacing w:before="100" w:beforeAutospacing="1" w:after="100" w:afterAutospacing="1" w:line="240" w:lineRule="auto"/>
        <w:ind w:left="495"/>
        <w:rPr>
          <w:rFonts w:ascii="Times New Roman" w:eastAsia="Times New Roman" w:hAnsi="Times New Roman" w:cs="Times New Roman"/>
          <w:sz w:val="28"/>
          <w:szCs w:val="28"/>
        </w:rPr>
      </w:pPr>
      <w:r w:rsidRPr="00D4538B">
        <w:rPr>
          <w:rFonts w:ascii="Times New Roman" w:eastAsia="Times New Roman" w:hAnsi="Times New Roman" w:cs="Times New Roman"/>
          <w:sz w:val="28"/>
          <w:szCs w:val="28"/>
        </w:rPr>
        <w:t>New confusion</w:t>
      </w:r>
    </w:p>
    <w:p w14:paraId="6067870F" w14:textId="77777777" w:rsidR="00CB1129" w:rsidRPr="00D4538B" w:rsidRDefault="00CB1129" w:rsidP="00CB1129">
      <w:pPr>
        <w:numPr>
          <w:ilvl w:val="0"/>
          <w:numId w:val="7"/>
        </w:numPr>
        <w:shd w:val="clear" w:color="auto" w:fill="FFFFFF"/>
        <w:spacing w:before="100" w:beforeAutospacing="1" w:after="100" w:afterAutospacing="1" w:line="240" w:lineRule="auto"/>
        <w:ind w:left="495"/>
        <w:rPr>
          <w:rFonts w:ascii="Times New Roman" w:eastAsia="Times New Roman" w:hAnsi="Times New Roman" w:cs="Times New Roman"/>
          <w:sz w:val="28"/>
          <w:szCs w:val="28"/>
        </w:rPr>
      </w:pPr>
      <w:r w:rsidRPr="00D4538B">
        <w:rPr>
          <w:rFonts w:ascii="Times New Roman" w:eastAsia="Times New Roman" w:hAnsi="Times New Roman" w:cs="Times New Roman"/>
          <w:sz w:val="28"/>
          <w:szCs w:val="28"/>
        </w:rPr>
        <w:t>Inability to wake or stay awake</w:t>
      </w:r>
    </w:p>
    <w:p w14:paraId="7EB52D34" w14:textId="77777777" w:rsidR="00CB1129" w:rsidRPr="00D4538B" w:rsidRDefault="00CB1129" w:rsidP="00CB1129">
      <w:pPr>
        <w:numPr>
          <w:ilvl w:val="0"/>
          <w:numId w:val="7"/>
        </w:numPr>
        <w:shd w:val="clear" w:color="auto" w:fill="FFFFFF"/>
        <w:spacing w:before="100" w:beforeAutospacing="1" w:after="100" w:afterAutospacing="1" w:line="240" w:lineRule="auto"/>
        <w:ind w:left="495"/>
        <w:rPr>
          <w:rFonts w:ascii="Times New Roman" w:eastAsia="Times New Roman" w:hAnsi="Times New Roman" w:cs="Times New Roman"/>
          <w:sz w:val="28"/>
          <w:szCs w:val="28"/>
        </w:rPr>
      </w:pPr>
      <w:r w:rsidRPr="00D4538B">
        <w:rPr>
          <w:rFonts w:ascii="Times New Roman" w:eastAsia="Times New Roman" w:hAnsi="Times New Roman" w:cs="Times New Roman"/>
          <w:sz w:val="28"/>
          <w:szCs w:val="28"/>
        </w:rPr>
        <w:t>Bluish lips or face</w:t>
      </w:r>
    </w:p>
    <w:p w14:paraId="07940D2B" w14:textId="1FE23FCA" w:rsidR="00CB1129" w:rsidRPr="00D4538B" w:rsidRDefault="00CB1129" w:rsidP="00CB1129">
      <w:pPr>
        <w:shd w:val="clear" w:color="auto" w:fill="FFFFFF"/>
        <w:spacing w:after="100" w:afterAutospacing="1" w:line="240" w:lineRule="auto"/>
        <w:rPr>
          <w:rFonts w:ascii="Times New Roman" w:eastAsia="Times New Roman" w:hAnsi="Times New Roman" w:cs="Times New Roman"/>
          <w:sz w:val="28"/>
          <w:szCs w:val="28"/>
        </w:rPr>
      </w:pPr>
      <w:r w:rsidRPr="00D4538B">
        <w:rPr>
          <w:rFonts w:ascii="Times New Roman" w:eastAsia="Times New Roman" w:hAnsi="Times New Roman" w:cs="Times New Roman"/>
          <w:sz w:val="28"/>
          <w:szCs w:val="28"/>
        </w:rPr>
        <w:t>*This list is not all possible symptoms. Please call your medical provider for any other symptoms that are severe or concerning to you.</w:t>
      </w:r>
    </w:p>
    <w:p w14:paraId="45B5E812" w14:textId="6E94E383" w:rsidR="00BB457D" w:rsidRPr="00D4538B" w:rsidRDefault="00BB457D" w:rsidP="00CB1129">
      <w:pPr>
        <w:shd w:val="clear" w:color="auto" w:fill="FFFFFF"/>
        <w:spacing w:after="100" w:afterAutospacing="1" w:line="240" w:lineRule="auto"/>
        <w:rPr>
          <w:rFonts w:ascii="Segoe UI" w:eastAsia="Times New Roman" w:hAnsi="Segoe UI" w:cs="Segoe UI"/>
          <w:sz w:val="26"/>
          <w:szCs w:val="26"/>
        </w:rPr>
      </w:pPr>
    </w:p>
    <w:p w14:paraId="60E904C9" w14:textId="666977F2" w:rsidR="00BB457D" w:rsidRPr="00D4538B" w:rsidRDefault="00BB457D" w:rsidP="00CB1129">
      <w:pPr>
        <w:shd w:val="clear" w:color="auto" w:fill="FFFFFF"/>
        <w:spacing w:after="100" w:afterAutospacing="1" w:line="240" w:lineRule="auto"/>
        <w:rPr>
          <w:rFonts w:ascii="Segoe UI" w:eastAsia="Times New Roman" w:hAnsi="Segoe UI" w:cs="Segoe UI"/>
          <w:sz w:val="26"/>
          <w:szCs w:val="26"/>
        </w:rPr>
      </w:pPr>
    </w:p>
    <w:p w14:paraId="772B7273" w14:textId="58D2A96D" w:rsidR="00BB457D" w:rsidRPr="00D4538B" w:rsidRDefault="00BB457D" w:rsidP="00CB1129">
      <w:pPr>
        <w:shd w:val="clear" w:color="auto" w:fill="FFFFFF"/>
        <w:spacing w:after="100" w:afterAutospacing="1" w:line="240" w:lineRule="auto"/>
        <w:rPr>
          <w:rFonts w:ascii="Segoe UI" w:eastAsia="Times New Roman" w:hAnsi="Segoe UI" w:cs="Segoe UI"/>
          <w:sz w:val="26"/>
          <w:szCs w:val="26"/>
        </w:rPr>
      </w:pPr>
    </w:p>
    <w:p w14:paraId="27C58B53" w14:textId="77777777" w:rsidR="00D60BC1" w:rsidRPr="00D4538B" w:rsidRDefault="00D60BC1">
      <w:pPr>
        <w:rPr>
          <w:rFonts w:ascii="Segoe UI" w:eastAsia="Times New Roman" w:hAnsi="Segoe UI" w:cs="Segoe UI"/>
          <w:b/>
          <w:bCs/>
          <w:sz w:val="26"/>
          <w:szCs w:val="26"/>
          <w:u w:val="single"/>
        </w:rPr>
      </w:pPr>
      <w:r w:rsidRPr="00D4538B">
        <w:rPr>
          <w:rFonts w:ascii="Segoe UI" w:eastAsia="Times New Roman" w:hAnsi="Segoe UI" w:cs="Segoe UI"/>
          <w:b/>
          <w:bCs/>
          <w:sz w:val="26"/>
          <w:szCs w:val="26"/>
          <w:u w:val="single"/>
        </w:rPr>
        <w:br w:type="page"/>
      </w:r>
    </w:p>
    <w:p w14:paraId="24BA99FC" w14:textId="3703CC68" w:rsidR="00BB457D" w:rsidRPr="00D4538B" w:rsidRDefault="00BB457D" w:rsidP="00CB1129">
      <w:pPr>
        <w:shd w:val="clear" w:color="auto" w:fill="FFFFFF"/>
        <w:spacing w:after="100" w:afterAutospacing="1" w:line="240" w:lineRule="auto"/>
        <w:rPr>
          <w:rFonts w:ascii="Times New Roman" w:eastAsia="Times New Roman" w:hAnsi="Times New Roman" w:cs="Times New Roman"/>
          <w:b/>
          <w:bCs/>
          <w:sz w:val="28"/>
          <w:szCs w:val="28"/>
          <w:u w:val="single"/>
        </w:rPr>
      </w:pPr>
      <w:r w:rsidRPr="00D4538B">
        <w:rPr>
          <w:rFonts w:ascii="Times New Roman" w:eastAsia="Times New Roman" w:hAnsi="Times New Roman" w:cs="Times New Roman"/>
          <w:b/>
          <w:bCs/>
          <w:sz w:val="28"/>
          <w:szCs w:val="28"/>
          <w:u w:val="single"/>
        </w:rPr>
        <w:lastRenderedPageBreak/>
        <w:t>Appendix B</w:t>
      </w:r>
      <w:r w:rsidR="000020BD" w:rsidRPr="00D4538B">
        <w:rPr>
          <w:rFonts w:ascii="Times New Roman" w:eastAsia="Times New Roman" w:hAnsi="Times New Roman" w:cs="Times New Roman"/>
          <w:b/>
          <w:bCs/>
          <w:sz w:val="28"/>
          <w:szCs w:val="28"/>
          <w:u w:val="single"/>
        </w:rPr>
        <w:t xml:space="preserve"> – Isolation Timeframes</w:t>
      </w:r>
    </w:p>
    <w:p w14:paraId="05D7595F" w14:textId="1D6C7CFE" w:rsidR="00D60BC1" w:rsidRPr="00D4538B" w:rsidRDefault="00D60BC1" w:rsidP="00D60BC1">
      <w:pPr>
        <w:rPr>
          <w:rFonts w:ascii="Times New Roman" w:hAnsi="Times New Roman" w:cs="Times New Roman"/>
          <w:sz w:val="28"/>
          <w:szCs w:val="28"/>
        </w:rPr>
      </w:pPr>
      <w:r w:rsidRPr="00D4538B">
        <w:rPr>
          <w:rFonts w:ascii="Times New Roman" w:hAnsi="Times New Roman" w:cs="Times New Roman"/>
          <w:sz w:val="28"/>
          <w:szCs w:val="28"/>
        </w:rPr>
        <w:t>Per CDC guidelines, all three of these conditions must be met before someone is no longer required to isolate</w:t>
      </w:r>
      <w:r w:rsidR="009D6868" w:rsidRPr="00D4538B">
        <w:rPr>
          <w:rFonts w:ascii="Times New Roman" w:hAnsi="Times New Roman" w:cs="Times New Roman"/>
          <w:sz w:val="28"/>
          <w:szCs w:val="28"/>
        </w:rPr>
        <w:t xml:space="preserve"> and may re-enter the Church building</w:t>
      </w:r>
      <w:r w:rsidRPr="00D4538B">
        <w:rPr>
          <w:rFonts w:ascii="Times New Roman" w:hAnsi="Times New Roman" w:cs="Times New Roman"/>
          <w:sz w:val="28"/>
          <w:szCs w:val="28"/>
        </w:rPr>
        <w:t>:</w:t>
      </w:r>
    </w:p>
    <w:p w14:paraId="0136465D" w14:textId="16CA3D54" w:rsidR="00CB1129" w:rsidRPr="00576FFE" w:rsidRDefault="005305B2" w:rsidP="00576FFE">
      <w:pPr>
        <w:pStyle w:val="ListParagraph"/>
        <w:numPr>
          <w:ilvl w:val="0"/>
          <w:numId w:val="12"/>
        </w:numPr>
        <w:rPr>
          <w:rFonts w:ascii="Times New Roman" w:hAnsi="Times New Roman" w:cs="Times New Roman"/>
          <w:sz w:val="28"/>
          <w:szCs w:val="28"/>
        </w:rPr>
      </w:pPr>
      <w:r w:rsidRPr="00576FFE">
        <w:rPr>
          <w:rFonts w:ascii="Times New Roman" w:hAnsi="Times New Roman" w:cs="Times New Roman"/>
          <w:sz w:val="28"/>
          <w:szCs w:val="28"/>
        </w:rPr>
        <w:t xml:space="preserve">Ten </w:t>
      </w:r>
      <w:r w:rsidR="00B22061" w:rsidRPr="00576FFE">
        <w:rPr>
          <w:rFonts w:ascii="Times New Roman" w:hAnsi="Times New Roman" w:cs="Times New Roman"/>
          <w:sz w:val="28"/>
          <w:szCs w:val="28"/>
        </w:rPr>
        <w:t xml:space="preserve">(10) </w:t>
      </w:r>
      <w:r w:rsidRPr="00576FFE">
        <w:rPr>
          <w:rFonts w:ascii="Times New Roman" w:hAnsi="Times New Roman" w:cs="Times New Roman"/>
          <w:sz w:val="28"/>
          <w:szCs w:val="28"/>
        </w:rPr>
        <w:t xml:space="preserve">days after </w:t>
      </w:r>
      <w:r w:rsidR="00D60BC1" w:rsidRPr="00576FFE">
        <w:rPr>
          <w:rFonts w:ascii="Times New Roman" w:hAnsi="Times New Roman" w:cs="Times New Roman"/>
          <w:sz w:val="28"/>
          <w:szCs w:val="28"/>
        </w:rPr>
        <w:t>SARS COVID-19</w:t>
      </w:r>
      <w:r w:rsidRPr="00576FFE">
        <w:rPr>
          <w:rFonts w:ascii="Times New Roman" w:hAnsi="Times New Roman" w:cs="Times New Roman"/>
          <w:sz w:val="28"/>
          <w:szCs w:val="28"/>
        </w:rPr>
        <w:t xml:space="preserve"> type symptoms first appear</w:t>
      </w:r>
      <w:r w:rsidR="00D60BC1" w:rsidRPr="00576FFE">
        <w:rPr>
          <w:rFonts w:ascii="Times New Roman" w:hAnsi="Times New Roman" w:cs="Times New Roman"/>
          <w:sz w:val="28"/>
          <w:szCs w:val="28"/>
        </w:rPr>
        <w:t xml:space="preserve"> AND;</w:t>
      </w:r>
    </w:p>
    <w:p w14:paraId="5311724C" w14:textId="77777777" w:rsidR="00B22061" w:rsidRPr="00D4538B" w:rsidRDefault="00B22061" w:rsidP="00576FFE">
      <w:pPr>
        <w:pStyle w:val="ListParagraph"/>
        <w:ind w:left="1080"/>
        <w:rPr>
          <w:rFonts w:ascii="Times New Roman" w:hAnsi="Times New Roman" w:cs="Times New Roman"/>
          <w:sz w:val="28"/>
          <w:szCs w:val="28"/>
        </w:rPr>
      </w:pPr>
    </w:p>
    <w:p w14:paraId="5A9233AD" w14:textId="0DC85172" w:rsidR="00B22061" w:rsidRPr="00576FFE" w:rsidRDefault="005305B2" w:rsidP="00576FFE">
      <w:pPr>
        <w:pStyle w:val="ListParagraph"/>
        <w:numPr>
          <w:ilvl w:val="0"/>
          <w:numId w:val="12"/>
        </w:numPr>
        <w:rPr>
          <w:rFonts w:ascii="Times New Roman" w:hAnsi="Times New Roman" w:cs="Times New Roman"/>
          <w:sz w:val="28"/>
          <w:szCs w:val="28"/>
        </w:rPr>
      </w:pPr>
      <w:r w:rsidRPr="00576FFE">
        <w:rPr>
          <w:rFonts w:ascii="Times New Roman" w:hAnsi="Times New Roman" w:cs="Times New Roman"/>
          <w:sz w:val="28"/>
          <w:szCs w:val="28"/>
        </w:rPr>
        <w:t xml:space="preserve">Twenty Four </w:t>
      </w:r>
      <w:r w:rsidR="00B22061" w:rsidRPr="00576FFE">
        <w:rPr>
          <w:rFonts w:ascii="Times New Roman" w:hAnsi="Times New Roman" w:cs="Times New Roman"/>
          <w:sz w:val="28"/>
          <w:szCs w:val="28"/>
        </w:rPr>
        <w:t>(24) hours with no fever whilst no longer partaking</w:t>
      </w:r>
      <w:r w:rsidRPr="00576FFE">
        <w:rPr>
          <w:rFonts w:ascii="Times New Roman" w:hAnsi="Times New Roman" w:cs="Times New Roman"/>
          <w:sz w:val="28"/>
          <w:szCs w:val="28"/>
        </w:rPr>
        <w:t xml:space="preserve"> </w:t>
      </w:r>
      <w:r w:rsidR="00B22061" w:rsidRPr="00576FFE">
        <w:rPr>
          <w:rFonts w:ascii="Times New Roman" w:hAnsi="Times New Roman" w:cs="Times New Roman"/>
          <w:sz w:val="28"/>
          <w:szCs w:val="28"/>
        </w:rPr>
        <w:t xml:space="preserve">of </w:t>
      </w:r>
      <w:r w:rsidRPr="00576FFE">
        <w:rPr>
          <w:rFonts w:ascii="Times New Roman" w:hAnsi="Times New Roman" w:cs="Times New Roman"/>
          <w:sz w:val="28"/>
          <w:szCs w:val="28"/>
        </w:rPr>
        <w:t>fever reducing medication</w:t>
      </w:r>
      <w:r w:rsidR="00D60BC1" w:rsidRPr="00576FFE">
        <w:rPr>
          <w:rFonts w:ascii="Times New Roman" w:hAnsi="Times New Roman" w:cs="Times New Roman"/>
          <w:sz w:val="28"/>
          <w:szCs w:val="28"/>
        </w:rPr>
        <w:t xml:space="preserve"> AND;</w:t>
      </w:r>
    </w:p>
    <w:p w14:paraId="5A1F9082" w14:textId="77777777" w:rsidR="00B22061" w:rsidRPr="00D4538B" w:rsidRDefault="00B22061" w:rsidP="00576FFE">
      <w:pPr>
        <w:pStyle w:val="ListParagraph"/>
        <w:ind w:left="1080"/>
        <w:rPr>
          <w:rFonts w:ascii="Times New Roman" w:hAnsi="Times New Roman" w:cs="Times New Roman"/>
          <w:sz w:val="28"/>
          <w:szCs w:val="28"/>
        </w:rPr>
      </w:pPr>
    </w:p>
    <w:p w14:paraId="1B1F7769" w14:textId="3AA2A2E9" w:rsidR="005305B2" w:rsidRPr="00576FFE" w:rsidRDefault="00D60BC1" w:rsidP="00576FFE">
      <w:pPr>
        <w:pStyle w:val="ListParagraph"/>
        <w:numPr>
          <w:ilvl w:val="0"/>
          <w:numId w:val="12"/>
        </w:numPr>
        <w:rPr>
          <w:rFonts w:ascii="Times New Roman" w:hAnsi="Times New Roman" w:cs="Times New Roman"/>
          <w:sz w:val="28"/>
          <w:szCs w:val="28"/>
        </w:rPr>
      </w:pPr>
      <w:r w:rsidRPr="00576FFE">
        <w:rPr>
          <w:rFonts w:ascii="Times New Roman" w:hAnsi="Times New Roman" w:cs="Times New Roman"/>
          <w:sz w:val="28"/>
          <w:szCs w:val="28"/>
        </w:rPr>
        <w:t>Other SARS COVID-19</w:t>
      </w:r>
      <w:r w:rsidR="005305B2" w:rsidRPr="00576FFE">
        <w:rPr>
          <w:rFonts w:ascii="Times New Roman" w:hAnsi="Times New Roman" w:cs="Times New Roman"/>
          <w:sz w:val="28"/>
          <w:szCs w:val="28"/>
        </w:rPr>
        <w:t xml:space="preserve"> type symptoms are improving</w:t>
      </w:r>
      <w:r w:rsidR="00B22061" w:rsidRPr="00576FFE">
        <w:rPr>
          <w:rFonts w:ascii="Times New Roman" w:hAnsi="Times New Roman" w:cs="Times New Roman"/>
          <w:sz w:val="28"/>
          <w:szCs w:val="28"/>
        </w:rPr>
        <w:t>.</w:t>
      </w:r>
    </w:p>
    <w:p w14:paraId="091735EC" w14:textId="5A7C5641" w:rsidR="00844FBB" w:rsidRPr="00D4538B" w:rsidRDefault="00844FBB" w:rsidP="0065212E">
      <w:pPr>
        <w:rPr>
          <w:rFonts w:ascii="Times New Roman" w:hAnsi="Times New Roman" w:cs="Times New Roman"/>
          <w:sz w:val="28"/>
          <w:szCs w:val="28"/>
        </w:rPr>
      </w:pPr>
    </w:p>
    <w:p w14:paraId="6F05EC4E" w14:textId="51474D5E" w:rsidR="00844FBB" w:rsidRPr="00D4538B" w:rsidRDefault="00844FBB" w:rsidP="0065212E">
      <w:pPr>
        <w:rPr>
          <w:rFonts w:ascii="Times New Roman" w:hAnsi="Times New Roman" w:cs="Times New Roman"/>
          <w:sz w:val="28"/>
          <w:szCs w:val="28"/>
        </w:rPr>
      </w:pPr>
    </w:p>
    <w:p w14:paraId="376FF1AE" w14:textId="5C977494" w:rsidR="00844FBB" w:rsidRPr="00D4538B" w:rsidRDefault="00844FBB" w:rsidP="0065212E">
      <w:pPr>
        <w:rPr>
          <w:rFonts w:ascii="Times New Roman" w:hAnsi="Times New Roman" w:cs="Times New Roman"/>
          <w:sz w:val="28"/>
          <w:szCs w:val="28"/>
        </w:rPr>
      </w:pPr>
    </w:p>
    <w:p w14:paraId="39603FD6" w14:textId="3C7DC810" w:rsidR="00844FBB" w:rsidRPr="00D4538B" w:rsidRDefault="00844FBB" w:rsidP="0065212E">
      <w:pPr>
        <w:rPr>
          <w:rFonts w:ascii="Times New Roman" w:hAnsi="Times New Roman" w:cs="Times New Roman"/>
          <w:sz w:val="28"/>
          <w:szCs w:val="28"/>
        </w:rPr>
      </w:pPr>
    </w:p>
    <w:p w14:paraId="4070E70D" w14:textId="465CC460" w:rsidR="00844FBB" w:rsidRPr="00D4538B" w:rsidRDefault="00844FBB" w:rsidP="0065212E">
      <w:pPr>
        <w:rPr>
          <w:rFonts w:ascii="Times New Roman" w:hAnsi="Times New Roman" w:cs="Times New Roman"/>
          <w:sz w:val="28"/>
          <w:szCs w:val="28"/>
        </w:rPr>
      </w:pPr>
    </w:p>
    <w:p w14:paraId="6FE66ADE" w14:textId="759EB83D" w:rsidR="00844FBB" w:rsidRPr="00D4538B" w:rsidRDefault="00844FBB" w:rsidP="0065212E">
      <w:pPr>
        <w:rPr>
          <w:rFonts w:ascii="Times New Roman" w:hAnsi="Times New Roman" w:cs="Times New Roman"/>
          <w:sz w:val="28"/>
          <w:szCs w:val="28"/>
        </w:rPr>
      </w:pPr>
    </w:p>
    <w:p w14:paraId="650EE415" w14:textId="0750F770" w:rsidR="00844FBB" w:rsidRPr="00D4538B" w:rsidRDefault="00844FBB" w:rsidP="0065212E">
      <w:pPr>
        <w:rPr>
          <w:rFonts w:ascii="Times New Roman" w:hAnsi="Times New Roman" w:cs="Times New Roman"/>
          <w:sz w:val="28"/>
          <w:szCs w:val="28"/>
        </w:rPr>
      </w:pPr>
    </w:p>
    <w:p w14:paraId="48313630" w14:textId="22F8B99D" w:rsidR="00844FBB" w:rsidRPr="00D4538B" w:rsidRDefault="00844FBB" w:rsidP="0065212E">
      <w:pPr>
        <w:rPr>
          <w:rFonts w:ascii="Times New Roman" w:hAnsi="Times New Roman" w:cs="Times New Roman"/>
          <w:sz w:val="28"/>
          <w:szCs w:val="28"/>
        </w:rPr>
      </w:pPr>
    </w:p>
    <w:p w14:paraId="3AF57E46" w14:textId="76FA0CC8" w:rsidR="00844FBB" w:rsidRPr="00D4538B" w:rsidRDefault="00844FBB" w:rsidP="0065212E">
      <w:pPr>
        <w:rPr>
          <w:rFonts w:ascii="Times New Roman" w:hAnsi="Times New Roman" w:cs="Times New Roman"/>
          <w:sz w:val="28"/>
          <w:szCs w:val="28"/>
        </w:rPr>
      </w:pPr>
    </w:p>
    <w:p w14:paraId="71C94E30" w14:textId="52C97941" w:rsidR="00844FBB" w:rsidRPr="00D4538B" w:rsidRDefault="00844FBB" w:rsidP="0065212E">
      <w:pPr>
        <w:rPr>
          <w:rFonts w:ascii="Times New Roman" w:hAnsi="Times New Roman" w:cs="Times New Roman"/>
          <w:sz w:val="28"/>
          <w:szCs w:val="28"/>
        </w:rPr>
      </w:pPr>
    </w:p>
    <w:p w14:paraId="163D8929" w14:textId="51C39581" w:rsidR="00844FBB" w:rsidRPr="00D4538B" w:rsidRDefault="00844FBB" w:rsidP="0065212E">
      <w:pPr>
        <w:rPr>
          <w:rFonts w:ascii="Times New Roman" w:hAnsi="Times New Roman" w:cs="Times New Roman"/>
          <w:sz w:val="28"/>
          <w:szCs w:val="28"/>
        </w:rPr>
      </w:pPr>
    </w:p>
    <w:p w14:paraId="574B44C3" w14:textId="7D99D0F1" w:rsidR="00844FBB" w:rsidRPr="00D4538B" w:rsidRDefault="00844FBB" w:rsidP="0065212E">
      <w:pPr>
        <w:rPr>
          <w:rFonts w:ascii="Times New Roman" w:hAnsi="Times New Roman" w:cs="Times New Roman"/>
          <w:sz w:val="28"/>
          <w:szCs w:val="28"/>
        </w:rPr>
      </w:pPr>
    </w:p>
    <w:p w14:paraId="10F1A12B" w14:textId="20C0AC97" w:rsidR="00844FBB" w:rsidRPr="00D4538B" w:rsidRDefault="00844FBB" w:rsidP="0065212E">
      <w:pPr>
        <w:rPr>
          <w:rFonts w:ascii="Times New Roman" w:hAnsi="Times New Roman" w:cs="Times New Roman"/>
          <w:sz w:val="28"/>
          <w:szCs w:val="28"/>
        </w:rPr>
      </w:pPr>
    </w:p>
    <w:p w14:paraId="1AA9D8A7" w14:textId="00E93033" w:rsidR="00844FBB" w:rsidRPr="00D4538B" w:rsidRDefault="00844FBB" w:rsidP="0065212E">
      <w:pPr>
        <w:rPr>
          <w:rFonts w:ascii="Times New Roman" w:hAnsi="Times New Roman" w:cs="Times New Roman"/>
          <w:sz w:val="28"/>
          <w:szCs w:val="28"/>
        </w:rPr>
      </w:pPr>
    </w:p>
    <w:p w14:paraId="0CEACA7B" w14:textId="26667BC5" w:rsidR="00844FBB" w:rsidRPr="00D4538B" w:rsidRDefault="00844FBB" w:rsidP="0065212E">
      <w:pPr>
        <w:rPr>
          <w:rFonts w:ascii="Times New Roman" w:hAnsi="Times New Roman" w:cs="Times New Roman"/>
          <w:sz w:val="28"/>
          <w:szCs w:val="28"/>
        </w:rPr>
      </w:pPr>
    </w:p>
    <w:p w14:paraId="44A7048D" w14:textId="56667E75" w:rsidR="00844FBB" w:rsidRPr="00D4538B" w:rsidRDefault="00844FBB" w:rsidP="0065212E">
      <w:pPr>
        <w:rPr>
          <w:rFonts w:ascii="Times New Roman" w:hAnsi="Times New Roman" w:cs="Times New Roman"/>
          <w:sz w:val="28"/>
          <w:szCs w:val="28"/>
        </w:rPr>
      </w:pPr>
    </w:p>
    <w:p w14:paraId="350E3FF2" w14:textId="7EB800E6" w:rsidR="00844FBB" w:rsidRPr="00D4538B" w:rsidRDefault="00844FBB" w:rsidP="0065212E">
      <w:pPr>
        <w:rPr>
          <w:rFonts w:ascii="Times New Roman" w:hAnsi="Times New Roman" w:cs="Times New Roman"/>
          <w:sz w:val="28"/>
          <w:szCs w:val="28"/>
        </w:rPr>
      </w:pPr>
    </w:p>
    <w:p w14:paraId="74077D86" w14:textId="5E677530" w:rsidR="00844FBB" w:rsidRPr="00D4538B" w:rsidRDefault="00844FBB" w:rsidP="0065212E">
      <w:pPr>
        <w:rPr>
          <w:rFonts w:ascii="Times New Roman" w:hAnsi="Times New Roman" w:cs="Times New Roman"/>
          <w:sz w:val="28"/>
          <w:szCs w:val="28"/>
        </w:rPr>
      </w:pPr>
    </w:p>
    <w:p w14:paraId="61A56AE4" w14:textId="7E5D318C" w:rsidR="00177F8F" w:rsidRPr="00D4538B" w:rsidRDefault="006B1627" w:rsidP="00177F8F">
      <w:pPr>
        <w:rPr>
          <w:rFonts w:ascii="Times New Roman" w:hAnsi="Times New Roman" w:cs="Times New Roman"/>
          <w:b/>
          <w:bCs/>
          <w:sz w:val="28"/>
          <w:szCs w:val="28"/>
          <w:u w:val="single"/>
        </w:rPr>
      </w:pPr>
      <w:r w:rsidRPr="00D4538B">
        <w:rPr>
          <w:rFonts w:ascii="Times New Roman" w:hAnsi="Times New Roman" w:cs="Times New Roman"/>
          <w:b/>
          <w:bCs/>
          <w:sz w:val="28"/>
          <w:szCs w:val="28"/>
          <w:u w:val="single"/>
        </w:rPr>
        <w:lastRenderedPageBreak/>
        <w:t>Appendix C</w:t>
      </w:r>
      <w:r w:rsidR="005C1D49" w:rsidRPr="00D4538B">
        <w:rPr>
          <w:rFonts w:ascii="Times New Roman" w:hAnsi="Times New Roman" w:cs="Times New Roman"/>
          <w:b/>
          <w:bCs/>
          <w:sz w:val="28"/>
          <w:szCs w:val="28"/>
          <w:u w:val="single"/>
        </w:rPr>
        <w:t xml:space="preserve"> – Employer Guidance</w:t>
      </w:r>
    </w:p>
    <w:p w14:paraId="22029175" w14:textId="77777777" w:rsidR="00177F8F" w:rsidRPr="00D4538B" w:rsidRDefault="00177F8F" w:rsidP="00177F8F">
      <w:pPr>
        <w:rPr>
          <w:rFonts w:ascii="Times New Roman" w:hAnsi="Times New Roman" w:cs="Times New Roman"/>
          <w:sz w:val="28"/>
          <w:szCs w:val="28"/>
        </w:rPr>
      </w:pPr>
      <w:r w:rsidRPr="00D4538B">
        <w:rPr>
          <w:rFonts w:ascii="Times New Roman" w:hAnsi="Times New Roman" w:cs="Times New Roman"/>
          <w:sz w:val="28"/>
          <w:szCs w:val="28"/>
        </w:rPr>
        <w:t xml:space="preserve"> </w:t>
      </w:r>
    </w:p>
    <w:p w14:paraId="57930D2B" w14:textId="77777777" w:rsidR="00177F8F" w:rsidRPr="00D4538B" w:rsidRDefault="00177F8F" w:rsidP="00177F8F">
      <w:pPr>
        <w:rPr>
          <w:rFonts w:ascii="Times New Roman" w:hAnsi="Times New Roman" w:cs="Times New Roman"/>
          <w:sz w:val="28"/>
          <w:szCs w:val="28"/>
        </w:rPr>
      </w:pPr>
      <w:r w:rsidRPr="00D4538B">
        <w:rPr>
          <w:rFonts w:ascii="Times New Roman" w:hAnsi="Times New Roman" w:cs="Times New Roman"/>
          <w:b/>
          <w:bCs/>
          <w:sz w:val="28"/>
          <w:szCs w:val="28"/>
        </w:rPr>
        <w:t xml:space="preserve">VIRGINIA DEPARTMENT OF LABOR AND INDUSTRY (DOLI) </w:t>
      </w:r>
    </w:p>
    <w:p w14:paraId="3F6D1864" w14:textId="77777777" w:rsidR="00177F8F" w:rsidRPr="00D4538B" w:rsidRDefault="00177F8F" w:rsidP="00177F8F">
      <w:pPr>
        <w:rPr>
          <w:rFonts w:ascii="Times New Roman" w:hAnsi="Times New Roman" w:cs="Times New Roman"/>
          <w:sz w:val="28"/>
          <w:szCs w:val="28"/>
        </w:rPr>
      </w:pPr>
      <w:r w:rsidRPr="00D4538B">
        <w:rPr>
          <w:rFonts w:ascii="Times New Roman" w:hAnsi="Times New Roman" w:cs="Times New Roman"/>
          <w:b/>
          <w:bCs/>
          <w:sz w:val="28"/>
          <w:szCs w:val="28"/>
        </w:rPr>
        <w:t xml:space="preserve">VIRGINIA OCCUPATIONAL SAFETY AND HEALTH (VOSH) PROGRAM </w:t>
      </w:r>
    </w:p>
    <w:p w14:paraId="574D9223" w14:textId="77777777" w:rsidR="00177F8F" w:rsidRPr="00D4538B" w:rsidRDefault="00177F8F" w:rsidP="00177F8F">
      <w:pPr>
        <w:rPr>
          <w:rFonts w:ascii="Times New Roman" w:hAnsi="Times New Roman" w:cs="Times New Roman"/>
          <w:sz w:val="28"/>
          <w:szCs w:val="28"/>
        </w:rPr>
      </w:pPr>
      <w:r w:rsidRPr="00D4538B">
        <w:rPr>
          <w:rFonts w:ascii="Times New Roman" w:hAnsi="Times New Roman" w:cs="Times New Roman"/>
          <w:b/>
          <w:bCs/>
          <w:sz w:val="28"/>
          <w:szCs w:val="28"/>
        </w:rPr>
        <w:t xml:space="preserve">VOSH Emergency Temporary Standard for the COVID-19 Pandemic </w:t>
      </w:r>
    </w:p>
    <w:p w14:paraId="55EC3270" w14:textId="77777777" w:rsidR="00177F8F" w:rsidRPr="00D4538B" w:rsidRDefault="00177F8F" w:rsidP="00177F8F">
      <w:pPr>
        <w:rPr>
          <w:rFonts w:ascii="Times New Roman" w:hAnsi="Times New Roman" w:cs="Times New Roman"/>
          <w:sz w:val="28"/>
          <w:szCs w:val="28"/>
        </w:rPr>
      </w:pPr>
      <w:r w:rsidRPr="00D4538B">
        <w:rPr>
          <w:rFonts w:ascii="Times New Roman" w:hAnsi="Times New Roman" w:cs="Times New Roman"/>
          <w:b/>
          <w:bCs/>
          <w:i/>
          <w:iCs/>
          <w:sz w:val="28"/>
          <w:szCs w:val="28"/>
        </w:rPr>
        <w:t xml:space="preserve">Guidance for Employers and Employees </w:t>
      </w:r>
    </w:p>
    <w:p w14:paraId="6157D7D7" w14:textId="77777777" w:rsidR="00177F8F" w:rsidRPr="00D4538B" w:rsidRDefault="00177F8F" w:rsidP="00177F8F">
      <w:pPr>
        <w:rPr>
          <w:rFonts w:ascii="Times New Roman" w:hAnsi="Times New Roman" w:cs="Times New Roman"/>
          <w:sz w:val="28"/>
          <w:szCs w:val="28"/>
        </w:rPr>
      </w:pPr>
      <w:r w:rsidRPr="00D4538B">
        <w:rPr>
          <w:rFonts w:ascii="Times New Roman" w:hAnsi="Times New Roman" w:cs="Times New Roman"/>
          <w:sz w:val="28"/>
          <w:szCs w:val="28"/>
        </w:rPr>
        <w:t xml:space="preserve">In the face of the devastating impact of the COVID-19 pandemic, the Virginia Safety and Health Codes Board has adopted an </w:t>
      </w:r>
      <w:r w:rsidRPr="00D4538B">
        <w:rPr>
          <w:rFonts w:ascii="Times New Roman" w:hAnsi="Times New Roman" w:cs="Times New Roman"/>
          <w:b/>
          <w:bCs/>
          <w:sz w:val="28"/>
          <w:szCs w:val="28"/>
        </w:rPr>
        <w:t>Emergency Temporary Standard, Infectious Disease Prevention: SARS-CoV-2 Virus That Causes COVID-19 16VAC25-220</w:t>
      </w:r>
      <w:r w:rsidRPr="00D4538B">
        <w:rPr>
          <w:rFonts w:ascii="Times New Roman" w:hAnsi="Times New Roman" w:cs="Times New Roman"/>
          <w:sz w:val="28"/>
          <w:szCs w:val="28"/>
        </w:rPr>
        <w:t xml:space="preserve">, to protect employees and employers from the spread of COVID-19. This new standard will keep Virginians safe and healthy at work, customers confident in the safety of Virginia’s business establishments, and employers open for business. </w:t>
      </w:r>
    </w:p>
    <w:p w14:paraId="02003531" w14:textId="77777777" w:rsidR="00177F8F" w:rsidRPr="00D4538B" w:rsidRDefault="00177F8F" w:rsidP="00177F8F">
      <w:pPr>
        <w:rPr>
          <w:rFonts w:ascii="Times New Roman" w:hAnsi="Times New Roman" w:cs="Times New Roman"/>
          <w:sz w:val="28"/>
          <w:szCs w:val="28"/>
        </w:rPr>
      </w:pPr>
      <w:r w:rsidRPr="00D4538B">
        <w:rPr>
          <w:rFonts w:ascii="Times New Roman" w:hAnsi="Times New Roman" w:cs="Times New Roman"/>
          <w:b/>
          <w:bCs/>
          <w:sz w:val="28"/>
          <w:szCs w:val="28"/>
        </w:rPr>
        <w:t xml:space="preserve">Key Information </w:t>
      </w:r>
    </w:p>
    <w:p w14:paraId="5D05435C" w14:textId="77777777" w:rsidR="00177F8F" w:rsidRPr="00D4538B" w:rsidRDefault="00177F8F" w:rsidP="00177F8F">
      <w:pPr>
        <w:rPr>
          <w:rFonts w:ascii="Times New Roman" w:hAnsi="Times New Roman" w:cs="Times New Roman"/>
          <w:sz w:val="28"/>
          <w:szCs w:val="28"/>
        </w:rPr>
      </w:pPr>
      <w:r w:rsidRPr="00D4538B">
        <w:rPr>
          <w:rFonts w:ascii="Times New Roman" w:hAnsi="Times New Roman" w:cs="Times New Roman"/>
          <w:sz w:val="28"/>
          <w:szCs w:val="28"/>
        </w:rPr>
        <w:t xml:space="preserve">Up-to-date information on the new Emergency Temporary Standard (ETS) can be found at www.doli.virginia.gov. Outreach, education, and training materials will be available on or before July 27, 2020. </w:t>
      </w:r>
    </w:p>
    <w:p w14:paraId="2DF600DC" w14:textId="77777777" w:rsidR="00177F8F" w:rsidRPr="00D4538B" w:rsidRDefault="00177F8F" w:rsidP="00177F8F">
      <w:pPr>
        <w:rPr>
          <w:rFonts w:ascii="Times New Roman" w:hAnsi="Times New Roman" w:cs="Times New Roman"/>
          <w:sz w:val="28"/>
          <w:szCs w:val="28"/>
        </w:rPr>
      </w:pPr>
      <w:r w:rsidRPr="00D4538B">
        <w:rPr>
          <w:rFonts w:ascii="Times New Roman" w:hAnsi="Times New Roman" w:cs="Times New Roman"/>
          <w:sz w:val="28"/>
          <w:szCs w:val="28"/>
        </w:rPr>
        <w:t xml:space="preserve">The ETS will take effect immediately upon publication, which is anticipated to occur during the week of July 27, 2020. The ETS applies to all private, state, and local government employers and employees covered by VOSH jurisdiction. The ETS will expire six months from the effective date, but the Safety and Health Codes Board will be considering the adoption of a permanent replacement standard during that same time period. </w:t>
      </w:r>
    </w:p>
    <w:p w14:paraId="518BB9A2" w14:textId="77777777" w:rsidR="00177F8F" w:rsidRPr="00D4538B" w:rsidRDefault="00177F8F" w:rsidP="00177F8F">
      <w:pPr>
        <w:rPr>
          <w:rFonts w:ascii="Times New Roman" w:hAnsi="Times New Roman" w:cs="Times New Roman"/>
          <w:sz w:val="28"/>
          <w:szCs w:val="28"/>
        </w:rPr>
      </w:pPr>
      <w:r w:rsidRPr="00D4538B">
        <w:rPr>
          <w:rFonts w:ascii="Times New Roman" w:hAnsi="Times New Roman" w:cs="Times New Roman"/>
          <w:sz w:val="28"/>
          <w:szCs w:val="28"/>
        </w:rPr>
        <w:t xml:space="preserve">The VOSH Program will be conducting compliance inspections under the ETS. To better understand and voluntarily comply with the ETS, contact DOLI to request </w:t>
      </w:r>
      <w:r w:rsidRPr="00D4538B">
        <w:rPr>
          <w:rFonts w:ascii="Times New Roman" w:hAnsi="Times New Roman" w:cs="Times New Roman"/>
          <w:b/>
          <w:bCs/>
          <w:sz w:val="28"/>
          <w:szCs w:val="28"/>
        </w:rPr>
        <w:t xml:space="preserve">free, confidential </w:t>
      </w:r>
      <w:r w:rsidRPr="00D4538B">
        <w:rPr>
          <w:rFonts w:ascii="Times New Roman" w:hAnsi="Times New Roman" w:cs="Times New Roman"/>
          <w:sz w:val="28"/>
          <w:szCs w:val="28"/>
        </w:rPr>
        <w:t xml:space="preserve">consultation and training services. </w:t>
      </w:r>
    </w:p>
    <w:p w14:paraId="785D6127" w14:textId="77777777" w:rsidR="00177F8F" w:rsidRPr="00D4538B" w:rsidRDefault="00177F8F" w:rsidP="00177F8F">
      <w:pPr>
        <w:rPr>
          <w:rFonts w:ascii="Times New Roman" w:hAnsi="Times New Roman" w:cs="Times New Roman"/>
          <w:sz w:val="28"/>
          <w:szCs w:val="28"/>
        </w:rPr>
      </w:pPr>
      <w:r w:rsidRPr="00D4538B">
        <w:rPr>
          <w:rFonts w:ascii="Times New Roman" w:hAnsi="Times New Roman" w:cs="Times New Roman"/>
          <w:b/>
          <w:bCs/>
          <w:sz w:val="28"/>
          <w:szCs w:val="28"/>
        </w:rPr>
        <w:t xml:space="preserve">Nine Steps to Achieve Compliance </w:t>
      </w:r>
    </w:p>
    <w:p w14:paraId="31650530" w14:textId="77777777" w:rsidR="00177F8F" w:rsidRPr="00D4538B" w:rsidRDefault="00177F8F" w:rsidP="00177F8F">
      <w:pPr>
        <w:rPr>
          <w:rFonts w:ascii="Times New Roman" w:hAnsi="Times New Roman" w:cs="Times New Roman"/>
          <w:sz w:val="28"/>
          <w:szCs w:val="28"/>
        </w:rPr>
      </w:pPr>
      <w:r w:rsidRPr="00D4538B">
        <w:rPr>
          <w:rFonts w:ascii="Times New Roman" w:hAnsi="Times New Roman" w:cs="Times New Roman"/>
          <w:b/>
          <w:bCs/>
          <w:sz w:val="28"/>
          <w:szCs w:val="28"/>
        </w:rPr>
        <w:t xml:space="preserve">STEP 1: </w:t>
      </w:r>
      <w:r w:rsidRPr="00D4538B">
        <w:rPr>
          <w:rFonts w:ascii="Times New Roman" w:hAnsi="Times New Roman" w:cs="Times New Roman"/>
          <w:sz w:val="28"/>
          <w:szCs w:val="28"/>
        </w:rPr>
        <w:t xml:space="preserve">Assess your workplace for hazards and job tasks that could potentially expose employees to the SARS-CoV-2 virus or COVID-19 disease. Employers must classify each job task according to the hazards employees are potentially </w:t>
      </w:r>
      <w:r w:rsidRPr="00D4538B">
        <w:rPr>
          <w:rFonts w:ascii="Times New Roman" w:hAnsi="Times New Roman" w:cs="Times New Roman"/>
          <w:sz w:val="28"/>
          <w:szCs w:val="28"/>
        </w:rPr>
        <w:lastRenderedPageBreak/>
        <w:t xml:space="preserve">exposed to and ensure compliance with the applicable sections of the ETS for “very high,” “high,” “medium,” or “lower” risk levels of exposure. Tasks that are similar in nature and expose employees to the same hazard may be grouped for classification purposes. </w:t>
      </w:r>
    </w:p>
    <w:p w14:paraId="0B84CB32" w14:textId="77777777" w:rsidR="00177F8F" w:rsidRPr="00D4538B" w:rsidRDefault="00177F8F" w:rsidP="00177F8F">
      <w:pPr>
        <w:rPr>
          <w:rFonts w:ascii="Times New Roman" w:hAnsi="Times New Roman" w:cs="Times New Roman"/>
          <w:sz w:val="28"/>
          <w:szCs w:val="28"/>
        </w:rPr>
      </w:pPr>
      <w:r w:rsidRPr="00D4538B">
        <w:rPr>
          <w:rFonts w:ascii="Segoe UI Symbol" w:hAnsi="Segoe UI Symbol" w:cs="Segoe UI Symbol"/>
          <w:sz w:val="28"/>
          <w:szCs w:val="28"/>
        </w:rPr>
        <w:t>❖</w:t>
      </w:r>
      <w:r w:rsidRPr="00D4538B">
        <w:rPr>
          <w:rFonts w:ascii="Times New Roman" w:hAnsi="Times New Roman" w:cs="Times New Roman"/>
          <w:sz w:val="28"/>
          <w:szCs w:val="28"/>
        </w:rPr>
        <w:t xml:space="preserve"> </w:t>
      </w:r>
      <w:r w:rsidRPr="00D4538B">
        <w:rPr>
          <w:rFonts w:ascii="Times New Roman" w:hAnsi="Times New Roman" w:cs="Times New Roman"/>
          <w:b/>
          <w:bCs/>
          <w:sz w:val="28"/>
          <w:szCs w:val="28"/>
        </w:rPr>
        <w:t>LOWER RISK</w:t>
      </w:r>
      <w:r w:rsidRPr="00D4538B">
        <w:rPr>
          <w:rFonts w:ascii="Times New Roman" w:hAnsi="Times New Roman" w:cs="Times New Roman"/>
          <w:sz w:val="28"/>
          <w:szCs w:val="28"/>
        </w:rPr>
        <w:t xml:space="preserve">: Lower risk jobs are those that do not require contact inside six feet with persons known to be, suspected of being, or that may be infected with the SARS-CoV-2 virus. These individuals have minimal occupational contact with other employees or the general public, or could achieve minimal occupational contact through the implementation of work practice controls. </w:t>
      </w:r>
    </w:p>
    <w:p w14:paraId="0073FEF5" w14:textId="77777777" w:rsidR="00177F8F" w:rsidRPr="00D4538B" w:rsidRDefault="00177F8F" w:rsidP="00177F8F">
      <w:pPr>
        <w:rPr>
          <w:rFonts w:ascii="Times New Roman" w:hAnsi="Times New Roman" w:cs="Times New Roman"/>
          <w:sz w:val="28"/>
          <w:szCs w:val="28"/>
        </w:rPr>
      </w:pPr>
    </w:p>
    <w:p w14:paraId="7D089C8C" w14:textId="77777777" w:rsidR="00177F8F" w:rsidRPr="00D4538B" w:rsidRDefault="00177F8F" w:rsidP="00177F8F">
      <w:pPr>
        <w:rPr>
          <w:rFonts w:ascii="Times New Roman" w:hAnsi="Times New Roman" w:cs="Times New Roman"/>
          <w:sz w:val="28"/>
          <w:szCs w:val="28"/>
        </w:rPr>
      </w:pPr>
      <w:r w:rsidRPr="00D4538B">
        <w:rPr>
          <w:rFonts w:ascii="Segoe UI Symbol" w:hAnsi="Segoe UI Symbol" w:cs="Segoe UI Symbol"/>
          <w:sz w:val="28"/>
          <w:szCs w:val="28"/>
        </w:rPr>
        <w:t>❖</w:t>
      </w:r>
      <w:r w:rsidRPr="00D4538B">
        <w:rPr>
          <w:rFonts w:ascii="Times New Roman" w:hAnsi="Times New Roman" w:cs="Times New Roman"/>
          <w:sz w:val="28"/>
          <w:szCs w:val="28"/>
        </w:rPr>
        <w:t xml:space="preserve"> </w:t>
      </w:r>
      <w:r w:rsidRPr="00D4538B">
        <w:rPr>
          <w:rFonts w:ascii="Times New Roman" w:hAnsi="Times New Roman" w:cs="Times New Roman"/>
          <w:b/>
          <w:bCs/>
          <w:sz w:val="28"/>
          <w:szCs w:val="28"/>
        </w:rPr>
        <w:t>MEDIUM RISK</w:t>
      </w:r>
      <w:r w:rsidRPr="00D4538B">
        <w:rPr>
          <w:rFonts w:ascii="Times New Roman" w:hAnsi="Times New Roman" w:cs="Times New Roman"/>
          <w:sz w:val="28"/>
          <w:szCs w:val="28"/>
        </w:rPr>
        <w:t>: Medium risk jobs are those that require more than minimal occupational contact, contact inside six feet with other employees or other persons that may be, but are not known or suspected to be, infected with the SARS-</w:t>
      </w:r>
      <w:proofErr w:type="spellStart"/>
      <w:r w:rsidRPr="00D4538B">
        <w:rPr>
          <w:rFonts w:ascii="Times New Roman" w:hAnsi="Times New Roman" w:cs="Times New Roman"/>
          <w:sz w:val="28"/>
          <w:szCs w:val="28"/>
        </w:rPr>
        <w:t>CoV</w:t>
      </w:r>
      <w:proofErr w:type="spellEnd"/>
      <w:r w:rsidRPr="00D4538B">
        <w:rPr>
          <w:rFonts w:ascii="Times New Roman" w:hAnsi="Times New Roman" w:cs="Times New Roman"/>
          <w:sz w:val="28"/>
          <w:szCs w:val="28"/>
        </w:rPr>
        <w:t xml:space="preserve">- 2 virus. These may include, but are not limited to, waiters, grocery store workers, agricultural workers, construction workers, domestic service workers, hairdressers, fitness instructors, workers in poultry and meat processing facilities, manufacturing workers, and healthcare workers in settings without known or suspected sources of SARS-CoV-2. </w:t>
      </w:r>
    </w:p>
    <w:p w14:paraId="4E6A92C2" w14:textId="77777777" w:rsidR="00177F8F" w:rsidRPr="00D4538B" w:rsidRDefault="00177F8F" w:rsidP="00177F8F">
      <w:pPr>
        <w:rPr>
          <w:rFonts w:ascii="Times New Roman" w:hAnsi="Times New Roman" w:cs="Times New Roman"/>
          <w:sz w:val="28"/>
          <w:szCs w:val="28"/>
        </w:rPr>
      </w:pPr>
    </w:p>
    <w:p w14:paraId="698CF112" w14:textId="77777777" w:rsidR="00177F8F" w:rsidRPr="00D4538B" w:rsidRDefault="00177F8F" w:rsidP="00177F8F">
      <w:pPr>
        <w:rPr>
          <w:rFonts w:ascii="Times New Roman" w:hAnsi="Times New Roman" w:cs="Times New Roman"/>
          <w:sz w:val="28"/>
          <w:szCs w:val="28"/>
        </w:rPr>
      </w:pPr>
      <w:r w:rsidRPr="00D4538B">
        <w:rPr>
          <w:rFonts w:ascii="Segoe UI Symbol" w:hAnsi="Segoe UI Symbol" w:cs="Segoe UI Symbol"/>
          <w:sz w:val="28"/>
          <w:szCs w:val="28"/>
        </w:rPr>
        <w:t>❖</w:t>
      </w:r>
      <w:r w:rsidRPr="00D4538B">
        <w:rPr>
          <w:rFonts w:ascii="Times New Roman" w:hAnsi="Times New Roman" w:cs="Times New Roman"/>
          <w:sz w:val="28"/>
          <w:szCs w:val="28"/>
        </w:rPr>
        <w:t xml:space="preserve"> </w:t>
      </w:r>
      <w:r w:rsidRPr="00D4538B">
        <w:rPr>
          <w:rFonts w:ascii="Times New Roman" w:hAnsi="Times New Roman" w:cs="Times New Roman"/>
          <w:b/>
          <w:bCs/>
          <w:sz w:val="28"/>
          <w:szCs w:val="28"/>
        </w:rPr>
        <w:t>HIGH RISK</w:t>
      </w:r>
      <w:r w:rsidRPr="00D4538B">
        <w:rPr>
          <w:rFonts w:ascii="Times New Roman" w:hAnsi="Times New Roman" w:cs="Times New Roman"/>
          <w:sz w:val="28"/>
          <w:szCs w:val="28"/>
        </w:rPr>
        <w:t xml:space="preserve">: High risk jobs are those with a high potential for employee exposure inside six feet to known or suspected sources of SARS-CoV-2 virus. These include hospital workers, first responders, medical transport providers, mortuary services workers, medical and dental staff, non-medical support staff, long term care facility staff, home healthcare workers, etc. </w:t>
      </w:r>
    </w:p>
    <w:p w14:paraId="5F091C26" w14:textId="77777777" w:rsidR="00177F8F" w:rsidRPr="00D4538B" w:rsidRDefault="00177F8F" w:rsidP="00177F8F">
      <w:pPr>
        <w:rPr>
          <w:rFonts w:ascii="Times New Roman" w:hAnsi="Times New Roman" w:cs="Times New Roman"/>
          <w:sz w:val="28"/>
          <w:szCs w:val="28"/>
        </w:rPr>
      </w:pPr>
    </w:p>
    <w:p w14:paraId="7B89CB1F" w14:textId="77777777" w:rsidR="00177F8F" w:rsidRPr="00D4538B" w:rsidRDefault="00177F8F" w:rsidP="00177F8F">
      <w:pPr>
        <w:rPr>
          <w:rFonts w:ascii="Times New Roman" w:hAnsi="Times New Roman" w:cs="Times New Roman"/>
          <w:sz w:val="28"/>
          <w:szCs w:val="28"/>
        </w:rPr>
      </w:pPr>
      <w:r w:rsidRPr="00D4538B">
        <w:rPr>
          <w:rFonts w:ascii="Segoe UI Symbol" w:hAnsi="Segoe UI Symbol" w:cs="Segoe UI Symbol"/>
          <w:sz w:val="28"/>
          <w:szCs w:val="28"/>
        </w:rPr>
        <w:t>❖</w:t>
      </w:r>
      <w:r w:rsidRPr="00D4538B">
        <w:rPr>
          <w:rFonts w:ascii="Times New Roman" w:hAnsi="Times New Roman" w:cs="Times New Roman"/>
          <w:sz w:val="28"/>
          <w:szCs w:val="28"/>
        </w:rPr>
        <w:t xml:space="preserve"> </w:t>
      </w:r>
      <w:r w:rsidRPr="00D4538B">
        <w:rPr>
          <w:rFonts w:ascii="Times New Roman" w:hAnsi="Times New Roman" w:cs="Times New Roman"/>
          <w:b/>
          <w:bCs/>
          <w:sz w:val="28"/>
          <w:szCs w:val="28"/>
        </w:rPr>
        <w:t xml:space="preserve">VERY HIGH RISK: </w:t>
      </w:r>
      <w:r w:rsidRPr="00D4538B">
        <w:rPr>
          <w:rFonts w:ascii="Times New Roman" w:hAnsi="Times New Roman" w:cs="Times New Roman"/>
          <w:sz w:val="28"/>
          <w:szCs w:val="28"/>
        </w:rPr>
        <w:t>Very high risk jobs are those with a high potential for employee exposure inside six feet to known or suspected sources of SARS-CoV-2 virus during the performance of specific medical (e.g., aerosol generating procedures), postmortem, or laboratory procedures with specimens from a known or suspected source of the SARS-</w:t>
      </w:r>
      <w:proofErr w:type="spellStart"/>
      <w:r w:rsidRPr="00D4538B">
        <w:rPr>
          <w:rFonts w:ascii="Times New Roman" w:hAnsi="Times New Roman" w:cs="Times New Roman"/>
          <w:sz w:val="28"/>
          <w:szCs w:val="28"/>
        </w:rPr>
        <w:t>CoV</w:t>
      </w:r>
      <w:proofErr w:type="spellEnd"/>
      <w:r w:rsidRPr="00D4538B">
        <w:rPr>
          <w:rFonts w:ascii="Times New Roman" w:hAnsi="Times New Roman" w:cs="Times New Roman"/>
          <w:sz w:val="28"/>
          <w:szCs w:val="28"/>
        </w:rPr>
        <w:t xml:space="preserve">- 2 virus. </w:t>
      </w:r>
    </w:p>
    <w:p w14:paraId="704264FC" w14:textId="77777777" w:rsidR="00177F8F" w:rsidRPr="00D4538B" w:rsidRDefault="00177F8F" w:rsidP="00177F8F">
      <w:pPr>
        <w:rPr>
          <w:rFonts w:ascii="Times New Roman" w:hAnsi="Times New Roman" w:cs="Times New Roman"/>
          <w:sz w:val="28"/>
          <w:szCs w:val="28"/>
        </w:rPr>
      </w:pPr>
    </w:p>
    <w:p w14:paraId="3E291A26" w14:textId="77777777" w:rsidR="00177F8F" w:rsidRPr="00D4538B" w:rsidRDefault="00177F8F" w:rsidP="00177F8F">
      <w:pPr>
        <w:rPr>
          <w:rFonts w:ascii="Times New Roman" w:hAnsi="Times New Roman" w:cs="Times New Roman"/>
          <w:sz w:val="28"/>
          <w:szCs w:val="28"/>
        </w:rPr>
      </w:pPr>
      <w:r w:rsidRPr="00D4538B">
        <w:rPr>
          <w:rFonts w:ascii="Times New Roman" w:hAnsi="Times New Roman" w:cs="Times New Roman"/>
          <w:b/>
          <w:bCs/>
          <w:sz w:val="28"/>
          <w:szCs w:val="28"/>
        </w:rPr>
        <w:lastRenderedPageBreak/>
        <w:t xml:space="preserve">STEP 2: </w:t>
      </w:r>
      <w:r w:rsidRPr="00D4538B">
        <w:rPr>
          <w:rFonts w:ascii="Times New Roman" w:hAnsi="Times New Roman" w:cs="Times New Roman"/>
          <w:sz w:val="28"/>
          <w:szCs w:val="28"/>
        </w:rPr>
        <w:t xml:space="preserve">Establish and implement a system for employee self-assessment and screening for COVID-19 signs and symptoms (see specific requirements by risk classification). </w:t>
      </w:r>
    </w:p>
    <w:p w14:paraId="49DCEE5C" w14:textId="77777777" w:rsidR="00177F8F" w:rsidRPr="00D4538B" w:rsidRDefault="00177F8F" w:rsidP="00177F8F">
      <w:pPr>
        <w:rPr>
          <w:rFonts w:ascii="Times New Roman" w:hAnsi="Times New Roman" w:cs="Times New Roman"/>
          <w:sz w:val="28"/>
          <w:szCs w:val="28"/>
        </w:rPr>
      </w:pPr>
      <w:r w:rsidRPr="00D4538B">
        <w:rPr>
          <w:rFonts w:ascii="Times New Roman" w:hAnsi="Times New Roman" w:cs="Times New Roman"/>
          <w:b/>
          <w:bCs/>
          <w:sz w:val="28"/>
          <w:szCs w:val="28"/>
        </w:rPr>
        <w:t xml:space="preserve">STEP 3: </w:t>
      </w:r>
      <w:r w:rsidRPr="00D4538B">
        <w:rPr>
          <w:rFonts w:ascii="Times New Roman" w:hAnsi="Times New Roman" w:cs="Times New Roman"/>
          <w:sz w:val="28"/>
          <w:szCs w:val="28"/>
        </w:rPr>
        <w:t xml:space="preserve">Provide flexible sick leave policies, telework, staggered shifts, and other administrative/work practice controls when feasible to reduce or eliminate contact with others inside six feet. Encourage employees to report symptoms by ensuring they are aware of any company sick leave policies and alternative working arrangements, as well as the paid sick leave available through the Families First Coronavirus Response Act (FFCRA). </w:t>
      </w:r>
    </w:p>
    <w:p w14:paraId="3BB10EFF" w14:textId="77777777" w:rsidR="00177F8F" w:rsidRPr="00D4538B" w:rsidRDefault="00177F8F" w:rsidP="00177F8F">
      <w:pPr>
        <w:rPr>
          <w:rFonts w:ascii="Times New Roman" w:hAnsi="Times New Roman" w:cs="Times New Roman"/>
          <w:sz w:val="28"/>
          <w:szCs w:val="28"/>
        </w:rPr>
      </w:pPr>
      <w:r w:rsidRPr="00D4538B">
        <w:rPr>
          <w:rFonts w:ascii="Times New Roman" w:hAnsi="Times New Roman" w:cs="Times New Roman"/>
          <w:b/>
          <w:bCs/>
          <w:sz w:val="28"/>
          <w:szCs w:val="28"/>
        </w:rPr>
        <w:t xml:space="preserve">STEP 4: </w:t>
      </w:r>
      <w:r w:rsidRPr="00D4538B">
        <w:rPr>
          <w:rFonts w:ascii="Times New Roman" w:hAnsi="Times New Roman" w:cs="Times New Roman"/>
          <w:sz w:val="28"/>
          <w:szCs w:val="28"/>
        </w:rPr>
        <w:t xml:space="preserve">Establish and implement procedures that will prevent sick employees and other persons from infecting healthy employees: </w:t>
      </w:r>
    </w:p>
    <w:p w14:paraId="129922BC" w14:textId="77777777" w:rsidR="00177F8F" w:rsidRPr="00D4538B" w:rsidRDefault="00177F8F" w:rsidP="00177F8F">
      <w:pPr>
        <w:rPr>
          <w:rFonts w:ascii="Times New Roman" w:hAnsi="Times New Roman" w:cs="Times New Roman"/>
          <w:sz w:val="28"/>
          <w:szCs w:val="28"/>
        </w:rPr>
      </w:pPr>
      <w:r w:rsidRPr="00D4538B">
        <w:rPr>
          <w:rFonts w:ascii="Times New Roman" w:hAnsi="Times New Roman" w:cs="Times New Roman"/>
          <w:sz w:val="28"/>
          <w:szCs w:val="28"/>
        </w:rPr>
        <w:t xml:space="preserve">1. Implementing engineering or work practice controls that eliminate or significantly reduce employee exposure to the SARS-CoV-2 virus. </w:t>
      </w:r>
    </w:p>
    <w:p w14:paraId="17D62E76" w14:textId="77777777" w:rsidR="00177F8F" w:rsidRPr="00D4538B" w:rsidRDefault="00177F8F" w:rsidP="00177F8F">
      <w:pPr>
        <w:rPr>
          <w:rFonts w:ascii="Times New Roman" w:hAnsi="Times New Roman" w:cs="Times New Roman"/>
          <w:sz w:val="28"/>
          <w:szCs w:val="28"/>
        </w:rPr>
      </w:pPr>
      <w:r w:rsidRPr="00D4538B">
        <w:rPr>
          <w:rFonts w:ascii="Times New Roman" w:hAnsi="Times New Roman" w:cs="Times New Roman"/>
          <w:sz w:val="28"/>
          <w:szCs w:val="28"/>
        </w:rPr>
        <w:t xml:space="preserve">2. Ensuring that employees observe physical distancing while on the job and during paid breaks. </w:t>
      </w:r>
    </w:p>
    <w:p w14:paraId="0EC12622" w14:textId="77777777" w:rsidR="00177F8F" w:rsidRPr="00D4538B" w:rsidRDefault="00177F8F" w:rsidP="00177F8F">
      <w:pPr>
        <w:rPr>
          <w:rFonts w:ascii="Times New Roman" w:hAnsi="Times New Roman" w:cs="Times New Roman"/>
          <w:sz w:val="28"/>
          <w:szCs w:val="28"/>
        </w:rPr>
      </w:pPr>
      <w:r w:rsidRPr="00D4538B">
        <w:rPr>
          <w:rFonts w:ascii="Times New Roman" w:hAnsi="Times New Roman" w:cs="Times New Roman"/>
          <w:sz w:val="28"/>
          <w:szCs w:val="28"/>
        </w:rPr>
        <w:t xml:space="preserve">3. Requiring employees to comply with the safety and health practices outlined in the ETS related to protective gear, sanitation, disinfection, and hand-washing. </w:t>
      </w:r>
    </w:p>
    <w:p w14:paraId="22E0A1D9" w14:textId="77777777" w:rsidR="00177F8F" w:rsidRPr="00D4538B" w:rsidRDefault="00177F8F" w:rsidP="00177F8F">
      <w:pPr>
        <w:rPr>
          <w:rFonts w:ascii="Times New Roman" w:hAnsi="Times New Roman" w:cs="Times New Roman"/>
          <w:sz w:val="28"/>
          <w:szCs w:val="28"/>
        </w:rPr>
      </w:pPr>
      <w:r w:rsidRPr="00D4538B">
        <w:rPr>
          <w:rFonts w:ascii="Times New Roman" w:hAnsi="Times New Roman" w:cs="Times New Roman"/>
          <w:sz w:val="28"/>
          <w:szCs w:val="28"/>
        </w:rPr>
        <w:t xml:space="preserve">4. Providing personal protective equipment to employees and ensuring its proper use when other work place controls such as engineering controls, work practice changes, and social distancing do not provide sufficient protection. </w:t>
      </w:r>
    </w:p>
    <w:p w14:paraId="1EADBDDA" w14:textId="77777777" w:rsidR="00177F8F" w:rsidRPr="00D4538B" w:rsidRDefault="00177F8F" w:rsidP="00177F8F">
      <w:pPr>
        <w:rPr>
          <w:rFonts w:ascii="Times New Roman" w:hAnsi="Times New Roman" w:cs="Times New Roman"/>
          <w:sz w:val="28"/>
          <w:szCs w:val="28"/>
        </w:rPr>
      </w:pPr>
    </w:p>
    <w:p w14:paraId="0A591AA2" w14:textId="77777777" w:rsidR="00177F8F" w:rsidRPr="00D4538B" w:rsidRDefault="00177F8F" w:rsidP="00177F8F">
      <w:pPr>
        <w:rPr>
          <w:rFonts w:ascii="Times New Roman" w:hAnsi="Times New Roman" w:cs="Times New Roman"/>
          <w:sz w:val="28"/>
          <w:szCs w:val="28"/>
        </w:rPr>
      </w:pPr>
      <w:r w:rsidRPr="00D4538B">
        <w:rPr>
          <w:rFonts w:ascii="Times New Roman" w:hAnsi="Times New Roman" w:cs="Times New Roman"/>
          <w:b/>
          <w:bCs/>
          <w:sz w:val="28"/>
          <w:szCs w:val="28"/>
        </w:rPr>
        <w:t xml:space="preserve">STEP 5: </w:t>
      </w:r>
      <w:r w:rsidRPr="00D4538B">
        <w:rPr>
          <w:rFonts w:ascii="Times New Roman" w:hAnsi="Times New Roman" w:cs="Times New Roman"/>
          <w:sz w:val="28"/>
          <w:szCs w:val="28"/>
        </w:rPr>
        <w:t xml:space="preserve">Establish and implement procedures to ensure employees known or suspected of having COVID-19 do not come to work, as well as procedures for them to return to work. This return to work policy must include: </w:t>
      </w:r>
    </w:p>
    <w:p w14:paraId="175F6271" w14:textId="77777777" w:rsidR="00177F8F" w:rsidRPr="00D4538B" w:rsidRDefault="00177F8F" w:rsidP="00177F8F">
      <w:pPr>
        <w:rPr>
          <w:rFonts w:ascii="Times New Roman" w:hAnsi="Times New Roman" w:cs="Times New Roman"/>
          <w:sz w:val="28"/>
          <w:szCs w:val="28"/>
        </w:rPr>
      </w:pPr>
      <w:r w:rsidRPr="00D4538B">
        <w:rPr>
          <w:rFonts w:ascii="Times New Roman" w:hAnsi="Times New Roman" w:cs="Times New Roman"/>
          <w:sz w:val="28"/>
          <w:szCs w:val="28"/>
        </w:rPr>
        <w:t xml:space="preserve">1. Prohibiting employees known or suspected of having COVID-19 from reporting to work until they have been cleared to return through either a symptom-based or test-based strategy. </w:t>
      </w:r>
    </w:p>
    <w:p w14:paraId="41503542" w14:textId="77777777" w:rsidR="00177F8F" w:rsidRPr="00D4538B" w:rsidRDefault="00177F8F" w:rsidP="00177F8F">
      <w:pPr>
        <w:rPr>
          <w:rFonts w:ascii="Times New Roman" w:hAnsi="Times New Roman" w:cs="Times New Roman"/>
          <w:sz w:val="28"/>
          <w:szCs w:val="28"/>
        </w:rPr>
      </w:pPr>
      <w:r w:rsidRPr="00D4538B">
        <w:rPr>
          <w:rFonts w:ascii="Times New Roman" w:hAnsi="Times New Roman" w:cs="Times New Roman"/>
          <w:sz w:val="28"/>
          <w:szCs w:val="28"/>
        </w:rPr>
        <w:t xml:space="preserve">2. If a test-based strategy is not used, consultation with appropriate healthcare professionals concerning when an employee’s symptoms indicate it is safe for them to return to work. </w:t>
      </w:r>
    </w:p>
    <w:p w14:paraId="3D180543" w14:textId="77777777" w:rsidR="00177F8F" w:rsidRPr="00D4538B" w:rsidRDefault="00177F8F" w:rsidP="00177F8F">
      <w:pPr>
        <w:rPr>
          <w:rFonts w:ascii="Times New Roman" w:hAnsi="Times New Roman" w:cs="Times New Roman"/>
          <w:sz w:val="28"/>
          <w:szCs w:val="28"/>
        </w:rPr>
      </w:pPr>
    </w:p>
    <w:p w14:paraId="5D8E9E79" w14:textId="77777777" w:rsidR="00177F8F" w:rsidRPr="00D4538B" w:rsidRDefault="00177F8F" w:rsidP="00177F8F">
      <w:pPr>
        <w:rPr>
          <w:rFonts w:ascii="Times New Roman" w:hAnsi="Times New Roman" w:cs="Times New Roman"/>
          <w:sz w:val="28"/>
          <w:szCs w:val="28"/>
        </w:rPr>
      </w:pPr>
      <w:r w:rsidRPr="00D4538B">
        <w:rPr>
          <w:rFonts w:ascii="Times New Roman" w:hAnsi="Times New Roman" w:cs="Times New Roman"/>
          <w:b/>
          <w:bCs/>
          <w:sz w:val="28"/>
          <w:szCs w:val="28"/>
        </w:rPr>
        <w:lastRenderedPageBreak/>
        <w:t xml:space="preserve">STEP 6: </w:t>
      </w:r>
      <w:r w:rsidRPr="00D4538B">
        <w:rPr>
          <w:rFonts w:ascii="Times New Roman" w:hAnsi="Times New Roman" w:cs="Times New Roman"/>
          <w:sz w:val="28"/>
          <w:szCs w:val="28"/>
        </w:rPr>
        <w:t xml:space="preserve">Establish and implement a system for notifying employees, building owners, and other employers of workplace exposures to the virus and suspected or confirmed cases so that they can take personal actions to protect their health and safety. </w:t>
      </w:r>
    </w:p>
    <w:p w14:paraId="43627E92" w14:textId="77777777" w:rsidR="00177F8F" w:rsidRPr="00D4538B" w:rsidRDefault="00177F8F" w:rsidP="00177F8F">
      <w:pPr>
        <w:rPr>
          <w:rFonts w:ascii="Times New Roman" w:hAnsi="Times New Roman" w:cs="Times New Roman"/>
          <w:sz w:val="28"/>
          <w:szCs w:val="28"/>
        </w:rPr>
      </w:pPr>
      <w:r w:rsidRPr="00D4538B">
        <w:rPr>
          <w:rFonts w:ascii="Times New Roman" w:hAnsi="Times New Roman" w:cs="Times New Roman"/>
          <w:b/>
          <w:bCs/>
          <w:sz w:val="28"/>
          <w:szCs w:val="28"/>
        </w:rPr>
        <w:t xml:space="preserve">STEP 7: </w:t>
      </w:r>
      <w:r w:rsidRPr="00D4538B">
        <w:rPr>
          <w:rFonts w:ascii="Times New Roman" w:hAnsi="Times New Roman" w:cs="Times New Roman"/>
          <w:sz w:val="28"/>
          <w:szCs w:val="28"/>
        </w:rPr>
        <w:t xml:space="preserve">Ensure that you are in compliance with the anti-discrimination provisions in the new ETS. This includes refraining from discharging or in any way discriminating against an employee because they have raised a reasonable concern about infection control regarding the SARS-CoV-2 virus or COVID-19 disease in the workplace with you, other employees, a government agency, or to the public through any form of media. </w:t>
      </w:r>
    </w:p>
    <w:p w14:paraId="349E6F1F" w14:textId="77777777" w:rsidR="00177F8F" w:rsidRPr="00D4538B" w:rsidRDefault="00177F8F" w:rsidP="00177F8F">
      <w:pPr>
        <w:rPr>
          <w:rFonts w:ascii="Times New Roman" w:hAnsi="Times New Roman" w:cs="Times New Roman"/>
          <w:sz w:val="28"/>
          <w:szCs w:val="28"/>
        </w:rPr>
      </w:pPr>
      <w:r w:rsidRPr="00D4538B">
        <w:rPr>
          <w:rFonts w:ascii="Times New Roman" w:hAnsi="Times New Roman" w:cs="Times New Roman"/>
          <w:b/>
          <w:bCs/>
          <w:sz w:val="28"/>
          <w:szCs w:val="28"/>
        </w:rPr>
        <w:t xml:space="preserve">STEP 8: </w:t>
      </w:r>
      <w:r w:rsidRPr="00D4538B">
        <w:rPr>
          <w:rFonts w:ascii="Times New Roman" w:hAnsi="Times New Roman" w:cs="Times New Roman"/>
          <w:sz w:val="28"/>
          <w:szCs w:val="28"/>
        </w:rPr>
        <w:t xml:space="preserve">If you are an employer with eleven or more employees and jobs classified as medium risk; or an employer with any number of employees and jobs classified as high or very high risk, you must prepare an Infectious Disease Preparedness and Response Plan and train employees on the practices within 60 days of the effective date of the ETS. </w:t>
      </w:r>
    </w:p>
    <w:p w14:paraId="3D19C810" w14:textId="77777777" w:rsidR="00177F8F" w:rsidRPr="00D4538B" w:rsidRDefault="00177F8F" w:rsidP="00177F8F">
      <w:pPr>
        <w:rPr>
          <w:rFonts w:ascii="Times New Roman" w:hAnsi="Times New Roman" w:cs="Times New Roman"/>
          <w:sz w:val="28"/>
          <w:szCs w:val="28"/>
        </w:rPr>
      </w:pPr>
      <w:r w:rsidRPr="00D4538B">
        <w:rPr>
          <w:rFonts w:ascii="Times New Roman" w:hAnsi="Times New Roman" w:cs="Times New Roman"/>
          <w:b/>
          <w:bCs/>
          <w:sz w:val="28"/>
          <w:szCs w:val="28"/>
        </w:rPr>
        <w:t xml:space="preserve">STEP 9: </w:t>
      </w:r>
      <w:r w:rsidRPr="00D4538B">
        <w:rPr>
          <w:rFonts w:ascii="Times New Roman" w:hAnsi="Times New Roman" w:cs="Times New Roman"/>
          <w:sz w:val="28"/>
          <w:szCs w:val="28"/>
        </w:rPr>
        <w:t xml:space="preserve">Employers with medium, high, and very high risk workplaces must provide COVID-19 training to employees within 30 days of the effective date. Lower risk places of employment must provide employees with basic written or oral information on COVID-19 hazards and measures to minimize exposure. An acceptable workplace poster will be made available free of charge by VOSH at www.doli.virginia.gov. </w:t>
      </w:r>
    </w:p>
    <w:p w14:paraId="6E0F49F5" w14:textId="0ECF6344" w:rsidR="00844FBB" w:rsidRPr="00D4538B" w:rsidRDefault="00177F8F" w:rsidP="00177F8F">
      <w:pPr>
        <w:rPr>
          <w:rFonts w:ascii="Times New Roman" w:hAnsi="Times New Roman" w:cs="Times New Roman"/>
          <w:sz w:val="28"/>
          <w:szCs w:val="28"/>
        </w:rPr>
      </w:pPr>
      <w:r w:rsidRPr="00D4538B">
        <w:rPr>
          <w:rFonts w:ascii="Times New Roman" w:hAnsi="Times New Roman" w:cs="Times New Roman"/>
          <w:sz w:val="28"/>
          <w:szCs w:val="28"/>
        </w:rPr>
        <w:t xml:space="preserve">Please consult the actual ETS as well as outreach, education, and training materials available at </w:t>
      </w:r>
      <w:hyperlink r:id="rId7" w:history="1">
        <w:r w:rsidR="0012425B" w:rsidRPr="00D4538B">
          <w:rPr>
            <w:rStyle w:val="Hyperlink"/>
            <w:rFonts w:ascii="Times New Roman" w:hAnsi="Times New Roman" w:cs="Times New Roman"/>
            <w:color w:val="auto"/>
            <w:sz w:val="28"/>
            <w:szCs w:val="28"/>
          </w:rPr>
          <w:t>www.doli.virginia.gov</w:t>
        </w:r>
      </w:hyperlink>
      <w:r w:rsidRPr="00D4538B">
        <w:rPr>
          <w:rFonts w:ascii="Times New Roman" w:hAnsi="Times New Roman" w:cs="Times New Roman"/>
          <w:sz w:val="28"/>
          <w:szCs w:val="28"/>
        </w:rPr>
        <w:t>.</w:t>
      </w:r>
    </w:p>
    <w:p w14:paraId="5405B7A1" w14:textId="06245CE9" w:rsidR="0012425B" w:rsidRPr="00D4538B" w:rsidRDefault="0012425B" w:rsidP="00177F8F">
      <w:pPr>
        <w:rPr>
          <w:rFonts w:ascii="Times New Roman" w:hAnsi="Times New Roman" w:cs="Times New Roman"/>
          <w:sz w:val="28"/>
          <w:szCs w:val="28"/>
        </w:rPr>
      </w:pPr>
    </w:p>
    <w:p w14:paraId="3C0D0420" w14:textId="5A642347" w:rsidR="0012425B" w:rsidRPr="00D4538B" w:rsidRDefault="0012425B" w:rsidP="00177F8F">
      <w:pPr>
        <w:rPr>
          <w:rFonts w:ascii="Times New Roman" w:hAnsi="Times New Roman" w:cs="Times New Roman"/>
          <w:sz w:val="28"/>
          <w:szCs w:val="28"/>
        </w:rPr>
      </w:pPr>
    </w:p>
    <w:p w14:paraId="4EAA4AF6" w14:textId="760A95FB" w:rsidR="0012425B" w:rsidRPr="00D4538B" w:rsidRDefault="0012425B" w:rsidP="00177F8F">
      <w:pPr>
        <w:rPr>
          <w:rFonts w:ascii="Times New Roman" w:hAnsi="Times New Roman" w:cs="Times New Roman"/>
          <w:sz w:val="28"/>
          <w:szCs w:val="28"/>
        </w:rPr>
      </w:pPr>
    </w:p>
    <w:p w14:paraId="0F28BD7D" w14:textId="28FA2F44" w:rsidR="0012425B" w:rsidRPr="00D4538B" w:rsidRDefault="0012425B" w:rsidP="00177F8F">
      <w:pPr>
        <w:rPr>
          <w:rFonts w:ascii="Times New Roman" w:hAnsi="Times New Roman" w:cs="Times New Roman"/>
          <w:sz w:val="28"/>
          <w:szCs w:val="28"/>
        </w:rPr>
      </w:pPr>
    </w:p>
    <w:p w14:paraId="20F408CA" w14:textId="4D01F2FE" w:rsidR="0012425B" w:rsidRPr="00D4538B" w:rsidRDefault="0012425B" w:rsidP="00177F8F">
      <w:pPr>
        <w:rPr>
          <w:rFonts w:ascii="Times New Roman" w:hAnsi="Times New Roman" w:cs="Times New Roman"/>
          <w:sz w:val="28"/>
          <w:szCs w:val="28"/>
        </w:rPr>
      </w:pPr>
    </w:p>
    <w:p w14:paraId="5ED3CA4C" w14:textId="7E049F25" w:rsidR="0012425B" w:rsidRPr="00D4538B" w:rsidRDefault="0012425B" w:rsidP="00177F8F">
      <w:pPr>
        <w:rPr>
          <w:rFonts w:ascii="Times New Roman" w:hAnsi="Times New Roman" w:cs="Times New Roman"/>
          <w:sz w:val="28"/>
          <w:szCs w:val="28"/>
        </w:rPr>
      </w:pPr>
    </w:p>
    <w:p w14:paraId="125A50F8" w14:textId="2DE0FDC1" w:rsidR="0012425B" w:rsidRPr="00D4538B" w:rsidRDefault="0012425B" w:rsidP="00177F8F">
      <w:pPr>
        <w:rPr>
          <w:rFonts w:ascii="Times New Roman" w:hAnsi="Times New Roman" w:cs="Times New Roman"/>
          <w:sz w:val="28"/>
          <w:szCs w:val="28"/>
        </w:rPr>
      </w:pPr>
    </w:p>
    <w:p w14:paraId="2B73AFC7" w14:textId="102B36E5" w:rsidR="0012425B" w:rsidRPr="00D4538B" w:rsidRDefault="0012425B" w:rsidP="00177F8F">
      <w:pPr>
        <w:rPr>
          <w:rFonts w:ascii="Times New Roman" w:hAnsi="Times New Roman" w:cs="Times New Roman"/>
          <w:sz w:val="28"/>
          <w:szCs w:val="28"/>
        </w:rPr>
      </w:pPr>
    </w:p>
    <w:p w14:paraId="44DCDF05" w14:textId="52D76581" w:rsidR="0012425B" w:rsidRPr="00D4538B" w:rsidRDefault="005C1D49" w:rsidP="0012425B">
      <w:pPr>
        <w:rPr>
          <w:rFonts w:ascii="Times New Roman" w:hAnsi="Times New Roman" w:cs="Times New Roman"/>
          <w:b/>
          <w:bCs/>
          <w:sz w:val="28"/>
          <w:szCs w:val="28"/>
          <w:u w:val="single"/>
        </w:rPr>
      </w:pPr>
      <w:r w:rsidRPr="00D4538B">
        <w:rPr>
          <w:rFonts w:ascii="Times New Roman" w:hAnsi="Times New Roman" w:cs="Times New Roman"/>
          <w:b/>
          <w:bCs/>
          <w:sz w:val="28"/>
          <w:szCs w:val="28"/>
          <w:u w:val="single"/>
        </w:rPr>
        <w:lastRenderedPageBreak/>
        <w:t xml:space="preserve">Appendix D </w:t>
      </w:r>
      <w:r w:rsidR="002A0974" w:rsidRPr="00D4538B">
        <w:rPr>
          <w:rFonts w:ascii="Times New Roman" w:hAnsi="Times New Roman" w:cs="Times New Roman"/>
          <w:b/>
          <w:bCs/>
          <w:sz w:val="28"/>
          <w:szCs w:val="28"/>
          <w:u w:val="single"/>
        </w:rPr>
        <w:t>–</w:t>
      </w:r>
      <w:r w:rsidRPr="00D4538B">
        <w:rPr>
          <w:rFonts w:ascii="Times New Roman" w:hAnsi="Times New Roman" w:cs="Times New Roman"/>
          <w:b/>
          <w:bCs/>
          <w:sz w:val="28"/>
          <w:szCs w:val="28"/>
          <w:u w:val="single"/>
        </w:rPr>
        <w:t xml:space="preserve"> </w:t>
      </w:r>
      <w:r w:rsidR="002A0974" w:rsidRPr="00D4538B">
        <w:rPr>
          <w:rFonts w:ascii="Times New Roman" w:hAnsi="Times New Roman" w:cs="Times New Roman"/>
          <w:b/>
          <w:bCs/>
          <w:sz w:val="28"/>
          <w:szCs w:val="28"/>
          <w:u w:val="single"/>
        </w:rPr>
        <w:t>Hazard Assessment Certificate Instructions</w:t>
      </w:r>
    </w:p>
    <w:p w14:paraId="68648CFE" w14:textId="77777777" w:rsidR="0012425B" w:rsidRPr="00D4538B" w:rsidRDefault="0012425B" w:rsidP="0012425B">
      <w:pPr>
        <w:rPr>
          <w:rFonts w:ascii="Times New Roman" w:hAnsi="Times New Roman" w:cs="Times New Roman"/>
          <w:sz w:val="28"/>
          <w:szCs w:val="28"/>
        </w:rPr>
      </w:pPr>
      <w:r w:rsidRPr="00D4538B">
        <w:rPr>
          <w:rFonts w:ascii="Times New Roman" w:hAnsi="Times New Roman" w:cs="Times New Roman"/>
          <w:sz w:val="28"/>
          <w:szCs w:val="28"/>
        </w:rPr>
        <w:t xml:space="preserve"> www.doli.virginia.gov 7/27/20 </w:t>
      </w:r>
    </w:p>
    <w:p w14:paraId="7481E5BB" w14:textId="77777777" w:rsidR="0012425B" w:rsidRPr="00D4538B" w:rsidRDefault="0012425B" w:rsidP="0012425B">
      <w:pPr>
        <w:rPr>
          <w:rFonts w:ascii="Times New Roman" w:hAnsi="Times New Roman" w:cs="Times New Roman"/>
          <w:sz w:val="28"/>
          <w:szCs w:val="28"/>
        </w:rPr>
      </w:pPr>
    </w:p>
    <w:p w14:paraId="365721A2" w14:textId="77777777" w:rsidR="0012425B" w:rsidRPr="00D4538B" w:rsidRDefault="0012425B" w:rsidP="0012425B">
      <w:pPr>
        <w:rPr>
          <w:rFonts w:ascii="Times New Roman" w:hAnsi="Times New Roman" w:cs="Times New Roman"/>
          <w:sz w:val="28"/>
          <w:szCs w:val="28"/>
        </w:rPr>
      </w:pPr>
      <w:r w:rsidRPr="00D4538B">
        <w:rPr>
          <w:rFonts w:ascii="Times New Roman" w:hAnsi="Times New Roman" w:cs="Times New Roman"/>
          <w:sz w:val="28"/>
          <w:szCs w:val="28"/>
        </w:rPr>
        <w:t xml:space="preserve"> </w:t>
      </w:r>
      <w:r w:rsidRPr="00D4538B">
        <w:rPr>
          <w:rFonts w:ascii="Times New Roman" w:hAnsi="Times New Roman" w:cs="Times New Roman"/>
          <w:b/>
          <w:bCs/>
          <w:sz w:val="28"/>
          <w:szCs w:val="28"/>
        </w:rPr>
        <w:t xml:space="preserve">COVID-19 Hazard Assessment Certificate Instructions </w:t>
      </w:r>
    </w:p>
    <w:p w14:paraId="47B21081" w14:textId="77777777" w:rsidR="0012425B" w:rsidRPr="00D4538B" w:rsidRDefault="0012425B" w:rsidP="0012425B">
      <w:pPr>
        <w:rPr>
          <w:rFonts w:ascii="Times New Roman" w:hAnsi="Times New Roman" w:cs="Times New Roman"/>
          <w:sz w:val="28"/>
          <w:szCs w:val="28"/>
        </w:rPr>
      </w:pPr>
      <w:r w:rsidRPr="00D4538B">
        <w:rPr>
          <w:rFonts w:ascii="Times New Roman" w:hAnsi="Times New Roman" w:cs="Times New Roman"/>
          <w:b/>
          <w:bCs/>
          <w:sz w:val="28"/>
          <w:szCs w:val="28"/>
        </w:rPr>
        <w:t xml:space="preserve">§16VAC25-220, Emergency Temporary Standard for COVID-19 Infectious Disease Prevention </w:t>
      </w:r>
    </w:p>
    <w:p w14:paraId="152FF7BD" w14:textId="77777777" w:rsidR="0012425B" w:rsidRPr="00D4538B" w:rsidRDefault="0012425B" w:rsidP="0012425B">
      <w:pPr>
        <w:rPr>
          <w:rFonts w:ascii="Times New Roman" w:hAnsi="Times New Roman" w:cs="Times New Roman"/>
          <w:sz w:val="28"/>
          <w:szCs w:val="28"/>
        </w:rPr>
      </w:pPr>
      <w:r w:rsidRPr="00D4538B">
        <w:rPr>
          <w:rFonts w:ascii="Times New Roman" w:hAnsi="Times New Roman" w:cs="Times New Roman"/>
          <w:b/>
          <w:bCs/>
          <w:sz w:val="28"/>
          <w:szCs w:val="28"/>
        </w:rPr>
        <w:t xml:space="preserve">VOSH Outreach, Education and Training </w:t>
      </w:r>
    </w:p>
    <w:p w14:paraId="6C3FBD16" w14:textId="77777777" w:rsidR="0012425B" w:rsidRPr="00D4538B" w:rsidRDefault="0012425B" w:rsidP="0012425B">
      <w:pPr>
        <w:rPr>
          <w:rFonts w:ascii="Times New Roman" w:hAnsi="Times New Roman" w:cs="Times New Roman"/>
          <w:sz w:val="28"/>
          <w:szCs w:val="28"/>
        </w:rPr>
      </w:pPr>
      <w:r w:rsidRPr="00D4538B">
        <w:rPr>
          <w:rFonts w:ascii="Times New Roman" w:hAnsi="Times New Roman" w:cs="Times New Roman"/>
          <w:sz w:val="28"/>
          <w:szCs w:val="28"/>
        </w:rPr>
        <w:t xml:space="preserve">This document address COVID-19 Hazards employees may be exposed to. It will serve as the Hazard Assessment Certification document required to satisfy the requirements of 16VAC-25-220 </w:t>
      </w:r>
    </w:p>
    <w:p w14:paraId="6445F45E" w14:textId="77777777" w:rsidR="0012425B" w:rsidRPr="00D4538B" w:rsidRDefault="0012425B" w:rsidP="0012425B">
      <w:pPr>
        <w:rPr>
          <w:rFonts w:ascii="Times New Roman" w:hAnsi="Times New Roman" w:cs="Times New Roman"/>
          <w:sz w:val="28"/>
          <w:szCs w:val="28"/>
        </w:rPr>
      </w:pPr>
      <w:r w:rsidRPr="00D4538B">
        <w:rPr>
          <w:rFonts w:ascii="Times New Roman" w:hAnsi="Times New Roman" w:cs="Times New Roman"/>
          <w:sz w:val="28"/>
          <w:szCs w:val="28"/>
        </w:rPr>
        <w:t xml:space="preserve">Based on the hierarchy of controls, PPE is a last resort. Personal protective equipment alone should not be relied upon to provide protection against COVID-19 but should be used in conjunction with engineering controls, administrative controls, and procedural controls. </w:t>
      </w:r>
    </w:p>
    <w:p w14:paraId="6ABCB242" w14:textId="77777777" w:rsidR="0012425B" w:rsidRPr="00D4538B" w:rsidRDefault="0012425B" w:rsidP="0012425B">
      <w:pPr>
        <w:rPr>
          <w:rFonts w:ascii="Times New Roman" w:hAnsi="Times New Roman" w:cs="Times New Roman"/>
          <w:sz w:val="28"/>
          <w:szCs w:val="28"/>
        </w:rPr>
      </w:pPr>
      <w:r w:rsidRPr="00D4538B">
        <w:rPr>
          <w:rFonts w:ascii="Times New Roman" w:hAnsi="Times New Roman" w:cs="Times New Roman"/>
          <w:b/>
          <w:bCs/>
          <w:sz w:val="28"/>
          <w:szCs w:val="28"/>
        </w:rPr>
        <w:t xml:space="preserve">General Guidelines </w:t>
      </w:r>
    </w:p>
    <w:p w14:paraId="640F6E55" w14:textId="77777777" w:rsidR="0012425B" w:rsidRPr="00D4538B" w:rsidRDefault="0012425B" w:rsidP="0012425B">
      <w:pPr>
        <w:rPr>
          <w:rFonts w:ascii="Times New Roman" w:hAnsi="Times New Roman" w:cs="Times New Roman"/>
          <w:sz w:val="28"/>
          <w:szCs w:val="28"/>
        </w:rPr>
      </w:pPr>
      <w:r w:rsidRPr="00D4538B">
        <w:rPr>
          <w:rFonts w:ascii="Times New Roman" w:hAnsi="Times New Roman" w:cs="Times New Roman"/>
          <w:sz w:val="28"/>
          <w:szCs w:val="28"/>
        </w:rPr>
        <w:t xml:space="preserve">The Hazard Assessment can be conducted for an area, a job category or for an individual by selecting and filling in the appropriate box. The assigned evaluator shall include their name, department/division being assessed, and the date. Completed assessments must be accessible to employees and inspectors and updated when needed. </w:t>
      </w:r>
    </w:p>
    <w:p w14:paraId="3F08A359" w14:textId="77777777" w:rsidR="0012425B" w:rsidRPr="00D4538B" w:rsidRDefault="0012425B" w:rsidP="0012425B">
      <w:pPr>
        <w:rPr>
          <w:rFonts w:ascii="Times New Roman" w:hAnsi="Times New Roman" w:cs="Times New Roman"/>
          <w:sz w:val="28"/>
          <w:szCs w:val="28"/>
        </w:rPr>
      </w:pPr>
      <w:r w:rsidRPr="00D4538B">
        <w:rPr>
          <w:rFonts w:ascii="Times New Roman" w:hAnsi="Times New Roman" w:cs="Times New Roman"/>
          <w:b/>
          <w:bCs/>
          <w:sz w:val="28"/>
          <w:szCs w:val="28"/>
        </w:rPr>
        <w:t xml:space="preserve">HAZARD ASSESSMENT INSTRUCTIONS </w:t>
      </w:r>
    </w:p>
    <w:p w14:paraId="496F5975" w14:textId="77777777" w:rsidR="0012425B" w:rsidRPr="00D4538B" w:rsidRDefault="0012425B" w:rsidP="0012425B">
      <w:pPr>
        <w:rPr>
          <w:rFonts w:ascii="Times New Roman" w:hAnsi="Times New Roman" w:cs="Times New Roman"/>
          <w:sz w:val="28"/>
          <w:szCs w:val="28"/>
        </w:rPr>
      </w:pPr>
      <w:r w:rsidRPr="00D4538B">
        <w:rPr>
          <w:rFonts w:ascii="Times New Roman" w:hAnsi="Times New Roman" w:cs="Times New Roman"/>
          <w:b/>
          <w:bCs/>
          <w:sz w:val="28"/>
          <w:szCs w:val="28"/>
        </w:rPr>
        <w:t xml:space="preserve">STEP 1: INFORM AFFECTED EMPLOYEES OF THE PROCESS: </w:t>
      </w:r>
    </w:p>
    <w:p w14:paraId="4FC7CC52" w14:textId="77777777" w:rsidR="0012425B" w:rsidRPr="00D4538B" w:rsidRDefault="0012425B" w:rsidP="0012425B">
      <w:pPr>
        <w:rPr>
          <w:rFonts w:ascii="Times New Roman" w:hAnsi="Times New Roman" w:cs="Times New Roman"/>
          <w:sz w:val="28"/>
          <w:szCs w:val="28"/>
        </w:rPr>
      </w:pPr>
      <w:r w:rsidRPr="00D4538B">
        <w:rPr>
          <w:rFonts w:ascii="Times New Roman" w:hAnsi="Times New Roman" w:cs="Times New Roman"/>
          <w:sz w:val="28"/>
          <w:szCs w:val="28"/>
        </w:rPr>
        <w:t xml:space="preserve">Affected employees from each work area that is being assessed should be involved in the process. Discuss the reasons for the survey and the procedures being used for the assessment. Review the job procedures, potential hazards and the PPE currently in use. </w:t>
      </w:r>
    </w:p>
    <w:p w14:paraId="3EF6586E" w14:textId="77777777" w:rsidR="0012425B" w:rsidRPr="00D4538B" w:rsidRDefault="0012425B" w:rsidP="0012425B">
      <w:pPr>
        <w:rPr>
          <w:rFonts w:ascii="Times New Roman" w:hAnsi="Times New Roman" w:cs="Times New Roman"/>
          <w:sz w:val="28"/>
          <w:szCs w:val="28"/>
        </w:rPr>
      </w:pPr>
      <w:r w:rsidRPr="00D4538B">
        <w:rPr>
          <w:rFonts w:ascii="Times New Roman" w:hAnsi="Times New Roman" w:cs="Times New Roman"/>
          <w:b/>
          <w:bCs/>
          <w:sz w:val="28"/>
          <w:szCs w:val="28"/>
        </w:rPr>
        <w:t xml:space="preserve">Step 2: Review data: </w:t>
      </w:r>
    </w:p>
    <w:p w14:paraId="64E59B3F" w14:textId="17C6BCA2" w:rsidR="0012425B" w:rsidRPr="00D4538B" w:rsidRDefault="0012425B" w:rsidP="0012425B">
      <w:pPr>
        <w:rPr>
          <w:rFonts w:ascii="Times New Roman" w:hAnsi="Times New Roman" w:cs="Times New Roman"/>
          <w:sz w:val="28"/>
          <w:szCs w:val="28"/>
        </w:rPr>
      </w:pPr>
      <w:r w:rsidRPr="00D4538B">
        <w:rPr>
          <w:rFonts w:ascii="Times New Roman" w:hAnsi="Times New Roman" w:cs="Times New Roman"/>
          <w:sz w:val="28"/>
          <w:szCs w:val="28"/>
        </w:rPr>
        <w:t>Reports of work‐related injuries or illnesses, near‐miss events and reported safety concerns are sources of data that can provide helpful information for assessing hazards.</w:t>
      </w:r>
    </w:p>
    <w:p w14:paraId="3CB39E27" w14:textId="77777777" w:rsidR="00C16FA0" w:rsidRPr="00D4538B" w:rsidRDefault="00C16FA0" w:rsidP="00C16FA0">
      <w:pPr>
        <w:rPr>
          <w:rFonts w:ascii="Times New Roman" w:hAnsi="Times New Roman" w:cs="Times New Roman"/>
          <w:sz w:val="28"/>
          <w:szCs w:val="28"/>
        </w:rPr>
      </w:pPr>
      <w:r w:rsidRPr="00D4538B">
        <w:rPr>
          <w:rFonts w:ascii="Times New Roman" w:hAnsi="Times New Roman" w:cs="Times New Roman"/>
          <w:sz w:val="28"/>
          <w:szCs w:val="28"/>
        </w:rPr>
        <w:lastRenderedPageBreak/>
        <w:t xml:space="preserve">www.doli.virginia.gov 7/27/20 </w:t>
      </w:r>
    </w:p>
    <w:p w14:paraId="51C708CC" w14:textId="77777777" w:rsidR="00C16FA0" w:rsidRPr="00D4538B" w:rsidRDefault="00C16FA0" w:rsidP="00C16FA0">
      <w:pPr>
        <w:rPr>
          <w:rFonts w:ascii="Times New Roman" w:hAnsi="Times New Roman" w:cs="Times New Roman"/>
          <w:sz w:val="28"/>
          <w:szCs w:val="28"/>
        </w:rPr>
      </w:pPr>
      <w:r w:rsidRPr="00D4538B">
        <w:rPr>
          <w:rFonts w:ascii="Times New Roman" w:hAnsi="Times New Roman" w:cs="Times New Roman"/>
          <w:b/>
          <w:bCs/>
          <w:sz w:val="28"/>
          <w:szCs w:val="28"/>
        </w:rPr>
        <w:t>Step 3: Conduct a walk</w:t>
      </w:r>
      <w:r w:rsidRPr="00D4538B">
        <w:rPr>
          <w:rFonts w:ascii="Times New Roman" w:hAnsi="Times New Roman" w:cs="Times New Roman"/>
          <w:sz w:val="28"/>
          <w:szCs w:val="28"/>
        </w:rPr>
        <w:t>‐</w:t>
      </w:r>
      <w:r w:rsidRPr="00D4538B">
        <w:rPr>
          <w:rFonts w:ascii="Times New Roman" w:hAnsi="Times New Roman" w:cs="Times New Roman"/>
          <w:b/>
          <w:bCs/>
          <w:sz w:val="28"/>
          <w:szCs w:val="28"/>
        </w:rPr>
        <w:t xml:space="preserve">through survey: </w:t>
      </w:r>
    </w:p>
    <w:p w14:paraId="5BA950A6" w14:textId="77777777" w:rsidR="00C16FA0" w:rsidRPr="00D4538B" w:rsidRDefault="00C16FA0" w:rsidP="00C16FA0">
      <w:pPr>
        <w:rPr>
          <w:rFonts w:ascii="Times New Roman" w:hAnsi="Times New Roman" w:cs="Times New Roman"/>
          <w:sz w:val="28"/>
          <w:szCs w:val="28"/>
        </w:rPr>
      </w:pPr>
      <w:r w:rsidRPr="00D4538B">
        <w:rPr>
          <w:rFonts w:ascii="Times New Roman" w:hAnsi="Times New Roman" w:cs="Times New Roman"/>
          <w:sz w:val="28"/>
          <w:szCs w:val="28"/>
        </w:rPr>
        <w:t xml:space="preserve">The purpose of the survey is to identify sources of hazards to employees. Observe the following: layout of the workplace, location of the employees, work operations, hazards and places where PPE is currently used including the device and reason for use. Using the form, check the type of hazard(s) present within each section (organized by body part). </w:t>
      </w:r>
    </w:p>
    <w:p w14:paraId="0987E8A5" w14:textId="77777777" w:rsidR="00C16FA0" w:rsidRPr="00D4538B" w:rsidRDefault="00C16FA0" w:rsidP="00C16FA0">
      <w:pPr>
        <w:rPr>
          <w:rFonts w:ascii="Times New Roman" w:hAnsi="Times New Roman" w:cs="Times New Roman"/>
          <w:sz w:val="28"/>
          <w:szCs w:val="28"/>
        </w:rPr>
      </w:pPr>
      <w:r w:rsidRPr="00D4538B">
        <w:rPr>
          <w:rFonts w:ascii="Times New Roman" w:hAnsi="Times New Roman" w:cs="Times New Roman"/>
          <w:b/>
          <w:bCs/>
          <w:sz w:val="28"/>
          <w:szCs w:val="28"/>
        </w:rPr>
        <w:t xml:space="preserve">Step 4: Determine the hazard risk level </w:t>
      </w:r>
    </w:p>
    <w:p w14:paraId="3DF4AA7A" w14:textId="77777777" w:rsidR="00C16FA0" w:rsidRPr="00D4538B" w:rsidRDefault="00C16FA0" w:rsidP="00C16FA0">
      <w:pPr>
        <w:rPr>
          <w:rFonts w:ascii="Times New Roman" w:hAnsi="Times New Roman" w:cs="Times New Roman"/>
          <w:sz w:val="28"/>
          <w:szCs w:val="28"/>
        </w:rPr>
      </w:pPr>
      <w:r w:rsidRPr="00D4538B">
        <w:rPr>
          <w:rFonts w:ascii="Times New Roman" w:hAnsi="Times New Roman" w:cs="Times New Roman"/>
          <w:sz w:val="28"/>
          <w:szCs w:val="28"/>
        </w:rPr>
        <w:t xml:space="preserve">Use the definitions below to select the appropriate hazard risk level. </w:t>
      </w:r>
    </w:p>
    <w:p w14:paraId="6E3CEE6C" w14:textId="77777777" w:rsidR="00C16FA0" w:rsidRPr="00D4538B" w:rsidRDefault="00C16FA0" w:rsidP="00C16FA0">
      <w:pPr>
        <w:rPr>
          <w:rFonts w:ascii="Times New Roman" w:hAnsi="Times New Roman" w:cs="Times New Roman"/>
          <w:sz w:val="28"/>
          <w:szCs w:val="28"/>
        </w:rPr>
      </w:pPr>
      <w:r w:rsidRPr="00D4538B">
        <w:rPr>
          <w:rFonts w:ascii="Times New Roman" w:hAnsi="Times New Roman" w:cs="Times New Roman"/>
          <w:b/>
          <w:bCs/>
          <w:sz w:val="28"/>
          <w:szCs w:val="28"/>
        </w:rPr>
        <w:t xml:space="preserve">A. Very high Exposure Risk </w:t>
      </w:r>
      <w:r w:rsidRPr="00D4538B">
        <w:rPr>
          <w:rFonts w:ascii="Times New Roman" w:hAnsi="Times New Roman" w:cs="Times New Roman"/>
          <w:sz w:val="28"/>
          <w:szCs w:val="28"/>
        </w:rPr>
        <w:t xml:space="preserve">- Job tasks are those in places of employment with high potential for employee exposure to known or suspected sources of COVID-19 during specific medical, postmortem or laboratory procedures. </w:t>
      </w:r>
    </w:p>
    <w:p w14:paraId="329398DA" w14:textId="77777777" w:rsidR="00C16FA0" w:rsidRPr="00D4538B" w:rsidRDefault="00C16FA0" w:rsidP="00C16FA0">
      <w:pPr>
        <w:rPr>
          <w:rFonts w:ascii="Times New Roman" w:hAnsi="Times New Roman" w:cs="Times New Roman"/>
          <w:sz w:val="28"/>
          <w:szCs w:val="28"/>
        </w:rPr>
      </w:pPr>
      <w:r w:rsidRPr="00D4538B">
        <w:rPr>
          <w:rFonts w:ascii="Times New Roman" w:hAnsi="Times New Roman" w:cs="Times New Roman"/>
          <w:sz w:val="28"/>
          <w:szCs w:val="28"/>
        </w:rPr>
        <w:t xml:space="preserve">Examples: </w:t>
      </w:r>
    </w:p>
    <w:p w14:paraId="635BA129" w14:textId="77777777" w:rsidR="00C16FA0" w:rsidRPr="00D4538B" w:rsidRDefault="00C16FA0" w:rsidP="00C16FA0">
      <w:pPr>
        <w:numPr>
          <w:ilvl w:val="0"/>
          <w:numId w:val="8"/>
        </w:numPr>
        <w:rPr>
          <w:rFonts w:ascii="Times New Roman" w:hAnsi="Times New Roman" w:cs="Times New Roman"/>
          <w:sz w:val="28"/>
          <w:szCs w:val="28"/>
        </w:rPr>
      </w:pPr>
      <w:proofErr w:type="spellStart"/>
      <w:r w:rsidRPr="00D4538B">
        <w:rPr>
          <w:rFonts w:ascii="Times New Roman" w:hAnsi="Times New Roman" w:cs="Times New Roman"/>
          <w:sz w:val="28"/>
          <w:szCs w:val="28"/>
        </w:rPr>
        <w:t>i</w:t>
      </w:r>
      <w:proofErr w:type="spellEnd"/>
      <w:r w:rsidRPr="00D4538B">
        <w:rPr>
          <w:rFonts w:ascii="Times New Roman" w:hAnsi="Times New Roman" w:cs="Times New Roman"/>
          <w:sz w:val="28"/>
          <w:szCs w:val="28"/>
        </w:rPr>
        <w:t xml:space="preserve">. Aerosol-generating procedures (e.g., intubation, cough induction procedures, bronchoscopies, some dental procedures and exams, or invasive specimen collection) on a known or suspected COVID-19 patient or person known or suspected to have COVID-19 </w:t>
      </w:r>
    </w:p>
    <w:p w14:paraId="4D42840D" w14:textId="77777777" w:rsidR="00C16FA0" w:rsidRPr="00D4538B" w:rsidRDefault="00C16FA0" w:rsidP="00C16FA0">
      <w:pPr>
        <w:numPr>
          <w:ilvl w:val="0"/>
          <w:numId w:val="8"/>
        </w:numPr>
        <w:rPr>
          <w:rFonts w:ascii="Times New Roman" w:hAnsi="Times New Roman" w:cs="Times New Roman"/>
          <w:sz w:val="28"/>
          <w:szCs w:val="28"/>
        </w:rPr>
      </w:pPr>
      <w:r w:rsidRPr="00D4538B">
        <w:rPr>
          <w:rFonts w:ascii="Times New Roman" w:hAnsi="Times New Roman" w:cs="Times New Roman"/>
          <w:sz w:val="28"/>
          <w:szCs w:val="28"/>
        </w:rPr>
        <w:t xml:space="preserve">ii. Collecting or handling specimens from a known or suspected COVID-19 patient or person known or suspected to have COVID-19 (e.g., manipulating cultures from patients known or suspected to have COVID-19 patients) </w:t>
      </w:r>
    </w:p>
    <w:p w14:paraId="0BD0BE9E" w14:textId="77777777" w:rsidR="00C16FA0" w:rsidRPr="00D4538B" w:rsidRDefault="00C16FA0" w:rsidP="00C16FA0">
      <w:pPr>
        <w:numPr>
          <w:ilvl w:val="0"/>
          <w:numId w:val="8"/>
        </w:numPr>
        <w:rPr>
          <w:rFonts w:ascii="Times New Roman" w:hAnsi="Times New Roman" w:cs="Times New Roman"/>
          <w:sz w:val="28"/>
          <w:szCs w:val="28"/>
        </w:rPr>
      </w:pPr>
      <w:r w:rsidRPr="00D4538B">
        <w:rPr>
          <w:rFonts w:ascii="Times New Roman" w:hAnsi="Times New Roman" w:cs="Times New Roman"/>
          <w:sz w:val="28"/>
          <w:szCs w:val="28"/>
        </w:rPr>
        <w:t xml:space="preserve">iii. Performing an autopsy, which generally that involves aerosol-generating procedures, on the body of a person known to have, or suspected of having, COVID-19 at the time of their death </w:t>
      </w:r>
    </w:p>
    <w:p w14:paraId="622D6958" w14:textId="77777777" w:rsidR="00C16FA0" w:rsidRPr="00D4538B" w:rsidRDefault="00C16FA0" w:rsidP="00C16FA0">
      <w:pPr>
        <w:rPr>
          <w:rFonts w:ascii="Times New Roman" w:hAnsi="Times New Roman" w:cs="Times New Roman"/>
          <w:sz w:val="28"/>
          <w:szCs w:val="28"/>
        </w:rPr>
      </w:pPr>
    </w:p>
    <w:p w14:paraId="032F4CC8" w14:textId="77777777" w:rsidR="00C16FA0" w:rsidRPr="00D4538B" w:rsidRDefault="00C16FA0" w:rsidP="00C16FA0">
      <w:pPr>
        <w:rPr>
          <w:rFonts w:ascii="Times New Roman" w:hAnsi="Times New Roman" w:cs="Times New Roman"/>
          <w:sz w:val="28"/>
          <w:szCs w:val="28"/>
        </w:rPr>
      </w:pPr>
      <w:r w:rsidRPr="00D4538B">
        <w:rPr>
          <w:rFonts w:ascii="Times New Roman" w:hAnsi="Times New Roman" w:cs="Times New Roman"/>
          <w:b/>
          <w:bCs/>
          <w:sz w:val="28"/>
          <w:szCs w:val="28"/>
        </w:rPr>
        <w:t xml:space="preserve">B. High Exposure Risk </w:t>
      </w:r>
      <w:r w:rsidRPr="00D4538B">
        <w:rPr>
          <w:rFonts w:ascii="Times New Roman" w:hAnsi="Times New Roman" w:cs="Times New Roman"/>
          <w:sz w:val="28"/>
          <w:szCs w:val="28"/>
        </w:rPr>
        <w:t xml:space="preserve">– Jobs that have high potential for exposure inside six feet to known or suspected sources of COVID-19. </w:t>
      </w:r>
    </w:p>
    <w:p w14:paraId="48A15924" w14:textId="77777777" w:rsidR="00C16FA0" w:rsidRPr="00D4538B" w:rsidRDefault="00C16FA0" w:rsidP="00C16FA0">
      <w:pPr>
        <w:rPr>
          <w:rFonts w:ascii="Times New Roman" w:hAnsi="Times New Roman" w:cs="Times New Roman"/>
          <w:sz w:val="28"/>
          <w:szCs w:val="28"/>
        </w:rPr>
      </w:pPr>
      <w:r w:rsidRPr="00D4538B">
        <w:rPr>
          <w:rFonts w:ascii="Times New Roman" w:hAnsi="Times New Roman" w:cs="Times New Roman"/>
          <w:sz w:val="28"/>
          <w:szCs w:val="28"/>
        </w:rPr>
        <w:t xml:space="preserve">Examples: </w:t>
      </w:r>
    </w:p>
    <w:p w14:paraId="70E594AB" w14:textId="77777777" w:rsidR="00C16FA0" w:rsidRPr="00D4538B" w:rsidRDefault="00C16FA0" w:rsidP="00C16FA0">
      <w:pPr>
        <w:rPr>
          <w:rFonts w:ascii="Times New Roman" w:hAnsi="Times New Roman" w:cs="Times New Roman"/>
          <w:sz w:val="28"/>
          <w:szCs w:val="28"/>
        </w:rPr>
      </w:pPr>
      <w:proofErr w:type="spellStart"/>
      <w:r w:rsidRPr="00D4538B">
        <w:rPr>
          <w:rFonts w:ascii="Times New Roman" w:hAnsi="Times New Roman" w:cs="Times New Roman"/>
          <w:sz w:val="28"/>
          <w:szCs w:val="28"/>
        </w:rPr>
        <w:t>i</w:t>
      </w:r>
      <w:proofErr w:type="spellEnd"/>
      <w:r w:rsidRPr="00D4538B">
        <w:rPr>
          <w:rFonts w:ascii="Times New Roman" w:hAnsi="Times New Roman" w:cs="Times New Roman"/>
          <w:sz w:val="28"/>
          <w:szCs w:val="28"/>
        </w:rPr>
        <w:t xml:space="preserve">. Healthcare delivery and support staff (hospital staff who must enter patients’ rooms) exposed to known or suspected COVID-19 patients </w:t>
      </w:r>
    </w:p>
    <w:p w14:paraId="3E3F56A9" w14:textId="6CE6C966" w:rsidR="00C16FA0" w:rsidRPr="00D4538B" w:rsidRDefault="00C16FA0" w:rsidP="00C16FA0">
      <w:pPr>
        <w:rPr>
          <w:rFonts w:ascii="Times New Roman" w:hAnsi="Times New Roman" w:cs="Times New Roman"/>
          <w:sz w:val="28"/>
          <w:szCs w:val="28"/>
        </w:rPr>
      </w:pPr>
      <w:r w:rsidRPr="00D4538B">
        <w:rPr>
          <w:rFonts w:ascii="Times New Roman" w:hAnsi="Times New Roman" w:cs="Times New Roman"/>
          <w:sz w:val="28"/>
          <w:szCs w:val="28"/>
        </w:rPr>
        <w:lastRenderedPageBreak/>
        <w:t>ii. Medical transport (ambulance vehicle operators) moving known or suspected COVID-19 patients in enclosed vehicles</w:t>
      </w:r>
    </w:p>
    <w:p w14:paraId="436FBD38" w14:textId="77777777" w:rsidR="00BF504F" w:rsidRPr="00D4538B" w:rsidRDefault="00BF504F" w:rsidP="00BF504F">
      <w:pPr>
        <w:rPr>
          <w:rFonts w:ascii="Times New Roman" w:hAnsi="Times New Roman" w:cs="Times New Roman"/>
          <w:sz w:val="28"/>
          <w:szCs w:val="28"/>
        </w:rPr>
      </w:pPr>
      <w:r w:rsidRPr="00D4538B">
        <w:rPr>
          <w:rFonts w:ascii="Times New Roman" w:hAnsi="Times New Roman" w:cs="Times New Roman"/>
          <w:sz w:val="28"/>
          <w:szCs w:val="28"/>
        </w:rPr>
        <w:t xml:space="preserve">www.doli.virginia.gov 7/27/20 </w:t>
      </w:r>
    </w:p>
    <w:p w14:paraId="30BADAE5" w14:textId="77777777" w:rsidR="00BF504F" w:rsidRPr="00D4538B" w:rsidRDefault="00BF504F" w:rsidP="00BF504F">
      <w:pPr>
        <w:rPr>
          <w:rFonts w:ascii="Times New Roman" w:hAnsi="Times New Roman" w:cs="Times New Roman"/>
          <w:sz w:val="28"/>
          <w:szCs w:val="28"/>
        </w:rPr>
      </w:pPr>
      <w:r w:rsidRPr="00D4538B">
        <w:rPr>
          <w:rFonts w:ascii="Times New Roman" w:hAnsi="Times New Roman" w:cs="Times New Roman"/>
          <w:sz w:val="28"/>
          <w:szCs w:val="28"/>
        </w:rPr>
        <w:t xml:space="preserve">iii. Mortuary workers exposed to known or suspected COVID-19 patients </w:t>
      </w:r>
    </w:p>
    <w:p w14:paraId="0B6C5CF6" w14:textId="77777777" w:rsidR="00BF504F" w:rsidRPr="00D4538B" w:rsidRDefault="00BF504F" w:rsidP="00BF504F">
      <w:pPr>
        <w:rPr>
          <w:rFonts w:ascii="Times New Roman" w:hAnsi="Times New Roman" w:cs="Times New Roman"/>
          <w:sz w:val="28"/>
          <w:szCs w:val="28"/>
        </w:rPr>
      </w:pPr>
      <w:r w:rsidRPr="00D4538B">
        <w:rPr>
          <w:rFonts w:ascii="Times New Roman" w:hAnsi="Times New Roman" w:cs="Times New Roman"/>
          <w:b/>
          <w:bCs/>
          <w:sz w:val="28"/>
          <w:szCs w:val="28"/>
        </w:rPr>
        <w:t xml:space="preserve">C. Medium Exposure Risk </w:t>
      </w:r>
      <w:r w:rsidRPr="00D4538B">
        <w:rPr>
          <w:rFonts w:ascii="Times New Roman" w:hAnsi="Times New Roman" w:cs="Times New Roman"/>
          <w:sz w:val="28"/>
          <w:szCs w:val="28"/>
        </w:rPr>
        <w:t xml:space="preserve">– Jobs that require more than minimal occupational contact inside six feet with other employees, other persons, or the general public who may be infected with SARS-CoV-2, but who are not known or suspected to be infected with the SARS-CoV-2 virus. </w:t>
      </w:r>
    </w:p>
    <w:p w14:paraId="5736EDB5" w14:textId="77777777" w:rsidR="00BF504F" w:rsidRPr="00D4538B" w:rsidRDefault="00BF504F" w:rsidP="00BF504F">
      <w:pPr>
        <w:rPr>
          <w:rFonts w:ascii="Times New Roman" w:hAnsi="Times New Roman" w:cs="Times New Roman"/>
          <w:sz w:val="28"/>
          <w:szCs w:val="28"/>
        </w:rPr>
      </w:pPr>
      <w:r w:rsidRPr="00D4538B">
        <w:rPr>
          <w:rFonts w:ascii="Times New Roman" w:hAnsi="Times New Roman" w:cs="Times New Roman"/>
          <w:sz w:val="28"/>
          <w:szCs w:val="28"/>
        </w:rPr>
        <w:t xml:space="preserve">Examples: </w:t>
      </w:r>
    </w:p>
    <w:p w14:paraId="714A1643" w14:textId="77777777" w:rsidR="00BF504F" w:rsidRPr="00D4538B" w:rsidRDefault="00BF504F" w:rsidP="00BF504F">
      <w:pPr>
        <w:rPr>
          <w:rFonts w:ascii="Times New Roman" w:hAnsi="Times New Roman" w:cs="Times New Roman"/>
          <w:sz w:val="28"/>
          <w:szCs w:val="28"/>
        </w:rPr>
      </w:pPr>
      <w:proofErr w:type="spellStart"/>
      <w:r w:rsidRPr="00D4538B">
        <w:rPr>
          <w:rFonts w:ascii="Times New Roman" w:hAnsi="Times New Roman" w:cs="Times New Roman"/>
          <w:sz w:val="28"/>
          <w:szCs w:val="28"/>
        </w:rPr>
        <w:t>i</w:t>
      </w:r>
      <w:proofErr w:type="spellEnd"/>
      <w:r w:rsidRPr="00D4538B">
        <w:rPr>
          <w:rFonts w:ascii="Times New Roman" w:hAnsi="Times New Roman" w:cs="Times New Roman"/>
          <w:sz w:val="28"/>
          <w:szCs w:val="28"/>
        </w:rPr>
        <w:t xml:space="preserve">. Schools </w:t>
      </w:r>
    </w:p>
    <w:p w14:paraId="4244FC8E" w14:textId="77777777" w:rsidR="00BF504F" w:rsidRPr="00D4538B" w:rsidRDefault="00BF504F" w:rsidP="00BF504F">
      <w:pPr>
        <w:rPr>
          <w:rFonts w:ascii="Times New Roman" w:hAnsi="Times New Roman" w:cs="Times New Roman"/>
          <w:sz w:val="28"/>
          <w:szCs w:val="28"/>
        </w:rPr>
      </w:pPr>
      <w:r w:rsidRPr="00D4538B">
        <w:rPr>
          <w:rFonts w:ascii="Times New Roman" w:hAnsi="Times New Roman" w:cs="Times New Roman"/>
          <w:sz w:val="28"/>
          <w:szCs w:val="28"/>
        </w:rPr>
        <w:t xml:space="preserve">ii. High population density work environments (e.g., poultry, meat, other food processing; manufacturing, etc.) </w:t>
      </w:r>
    </w:p>
    <w:p w14:paraId="6B99A2EF" w14:textId="77777777" w:rsidR="00BF504F" w:rsidRPr="00D4538B" w:rsidRDefault="00BF504F" w:rsidP="00BF504F">
      <w:pPr>
        <w:rPr>
          <w:rFonts w:ascii="Times New Roman" w:hAnsi="Times New Roman" w:cs="Times New Roman"/>
          <w:sz w:val="28"/>
          <w:szCs w:val="28"/>
        </w:rPr>
      </w:pPr>
      <w:r w:rsidRPr="00D4538B">
        <w:rPr>
          <w:rFonts w:ascii="Times New Roman" w:hAnsi="Times New Roman" w:cs="Times New Roman"/>
          <w:sz w:val="28"/>
          <w:szCs w:val="28"/>
        </w:rPr>
        <w:t xml:space="preserve">iii. High-volume customer facing retail settings (grocery stores, restaurants, bars, etc.) </w:t>
      </w:r>
    </w:p>
    <w:p w14:paraId="000C9261" w14:textId="77777777" w:rsidR="00BF504F" w:rsidRPr="00D4538B" w:rsidRDefault="00BF504F" w:rsidP="00BF504F">
      <w:pPr>
        <w:rPr>
          <w:rFonts w:ascii="Times New Roman" w:hAnsi="Times New Roman" w:cs="Times New Roman"/>
          <w:sz w:val="28"/>
          <w:szCs w:val="28"/>
        </w:rPr>
      </w:pPr>
      <w:r w:rsidRPr="00D4538B">
        <w:rPr>
          <w:rFonts w:ascii="Times New Roman" w:hAnsi="Times New Roman" w:cs="Times New Roman"/>
          <w:sz w:val="28"/>
          <w:szCs w:val="28"/>
        </w:rPr>
        <w:t xml:space="preserve">iv. Mass gathering venues (e.g., sports, entertainment, movies, theaters, etc.) </w:t>
      </w:r>
    </w:p>
    <w:p w14:paraId="7D5847E9" w14:textId="77777777" w:rsidR="00BF504F" w:rsidRPr="00D4538B" w:rsidRDefault="00BF504F" w:rsidP="00BF504F">
      <w:pPr>
        <w:rPr>
          <w:rFonts w:ascii="Times New Roman" w:hAnsi="Times New Roman" w:cs="Times New Roman"/>
          <w:sz w:val="28"/>
          <w:szCs w:val="28"/>
        </w:rPr>
      </w:pPr>
      <w:r w:rsidRPr="00D4538B">
        <w:rPr>
          <w:rFonts w:ascii="Times New Roman" w:hAnsi="Times New Roman" w:cs="Times New Roman"/>
          <w:b/>
          <w:bCs/>
          <w:sz w:val="28"/>
          <w:szCs w:val="28"/>
        </w:rPr>
        <w:t xml:space="preserve">D. Lower Exposure Risk </w:t>
      </w:r>
      <w:r w:rsidRPr="00D4538B">
        <w:rPr>
          <w:rFonts w:ascii="Times New Roman" w:hAnsi="Times New Roman" w:cs="Times New Roman"/>
          <w:sz w:val="28"/>
          <w:szCs w:val="28"/>
        </w:rPr>
        <w:t xml:space="preserve">- Jobs that do not require contact inside six feet with persons known to be, or suspected of being, or who may be infected with SARS-CoV-2. Employees in this category have minimal occupational contact with other employees, other persons, or the general public, such as in an office building setting; or are able to achieve minimal occupational contact through the implementation of engineering, administrative and work practice controls. </w:t>
      </w:r>
    </w:p>
    <w:p w14:paraId="3ECBAA16" w14:textId="77777777" w:rsidR="00BF504F" w:rsidRPr="00D4538B" w:rsidRDefault="00BF504F" w:rsidP="00BF504F">
      <w:pPr>
        <w:rPr>
          <w:rFonts w:ascii="Times New Roman" w:hAnsi="Times New Roman" w:cs="Times New Roman"/>
          <w:sz w:val="28"/>
          <w:szCs w:val="28"/>
        </w:rPr>
      </w:pPr>
      <w:r w:rsidRPr="00D4538B">
        <w:rPr>
          <w:rFonts w:ascii="Times New Roman" w:hAnsi="Times New Roman" w:cs="Times New Roman"/>
          <w:sz w:val="28"/>
          <w:szCs w:val="28"/>
        </w:rPr>
        <w:t xml:space="preserve">Examples: </w:t>
      </w:r>
    </w:p>
    <w:p w14:paraId="2648D999" w14:textId="77777777" w:rsidR="00BF504F" w:rsidRPr="00D4538B" w:rsidRDefault="00BF504F" w:rsidP="00BF504F">
      <w:pPr>
        <w:rPr>
          <w:rFonts w:ascii="Times New Roman" w:hAnsi="Times New Roman" w:cs="Times New Roman"/>
          <w:sz w:val="28"/>
          <w:szCs w:val="28"/>
        </w:rPr>
      </w:pPr>
      <w:proofErr w:type="spellStart"/>
      <w:r w:rsidRPr="00D4538B">
        <w:rPr>
          <w:rFonts w:ascii="Times New Roman" w:hAnsi="Times New Roman" w:cs="Times New Roman"/>
          <w:sz w:val="28"/>
          <w:szCs w:val="28"/>
        </w:rPr>
        <w:t>i</w:t>
      </w:r>
      <w:proofErr w:type="spellEnd"/>
      <w:r w:rsidRPr="00D4538B">
        <w:rPr>
          <w:rFonts w:ascii="Times New Roman" w:hAnsi="Times New Roman" w:cs="Times New Roman"/>
          <w:sz w:val="28"/>
          <w:szCs w:val="28"/>
        </w:rPr>
        <w:t xml:space="preserve">. Remote workers (i.e., those working from home during the pandemic) </w:t>
      </w:r>
    </w:p>
    <w:p w14:paraId="53D0809F" w14:textId="77777777" w:rsidR="00BF504F" w:rsidRPr="00D4538B" w:rsidRDefault="00BF504F" w:rsidP="00BF504F">
      <w:pPr>
        <w:rPr>
          <w:rFonts w:ascii="Times New Roman" w:hAnsi="Times New Roman" w:cs="Times New Roman"/>
          <w:sz w:val="28"/>
          <w:szCs w:val="28"/>
        </w:rPr>
      </w:pPr>
      <w:r w:rsidRPr="00D4538B">
        <w:rPr>
          <w:rFonts w:ascii="Times New Roman" w:hAnsi="Times New Roman" w:cs="Times New Roman"/>
          <w:sz w:val="28"/>
          <w:szCs w:val="28"/>
        </w:rPr>
        <w:t xml:space="preserve">ii. Office workers who do not have contact inside 6 feet with coworkers, customers, or the public </w:t>
      </w:r>
    </w:p>
    <w:p w14:paraId="00E33CE4" w14:textId="77777777" w:rsidR="00BF504F" w:rsidRPr="00D4538B" w:rsidRDefault="00BF504F" w:rsidP="00BF504F">
      <w:pPr>
        <w:rPr>
          <w:rFonts w:ascii="Times New Roman" w:hAnsi="Times New Roman" w:cs="Times New Roman"/>
          <w:sz w:val="28"/>
          <w:szCs w:val="28"/>
        </w:rPr>
      </w:pPr>
      <w:r w:rsidRPr="00D4538B">
        <w:rPr>
          <w:rFonts w:ascii="Times New Roman" w:hAnsi="Times New Roman" w:cs="Times New Roman"/>
          <w:sz w:val="28"/>
          <w:szCs w:val="28"/>
        </w:rPr>
        <w:t xml:space="preserve">iii. Manufacturing and industrial facility workers who do not have inside 6 feet with coworkers, customers, or the public </w:t>
      </w:r>
    </w:p>
    <w:p w14:paraId="28A3A43D" w14:textId="77777777" w:rsidR="00BF504F" w:rsidRPr="00D4538B" w:rsidRDefault="00BF504F" w:rsidP="00BF504F">
      <w:pPr>
        <w:rPr>
          <w:rFonts w:ascii="Times New Roman" w:hAnsi="Times New Roman" w:cs="Times New Roman"/>
          <w:sz w:val="28"/>
          <w:szCs w:val="28"/>
        </w:rPr>
      </w:pPr>
      <w:r w:rsidRPr="00D4538B">
        <w:rPr>
          <w:rFonts w:ascii="Times New Roman" w:hAnsi="Times New Roman" w:cs="Times New Roman"/>
          <w:b/>
          <w:bCs/>
          <w:sz w:val="28"/>
          <w:szCs w:val="28"/>
        </w:rPr>
        <w:t xml:space="preserve">Step 5: Determine Controls to protect against COVID-19: </w:t>
      </w:r>
    </w:p>
    <w:p w14:paraId="6CC951A0" w14:textId="45905484" w:rsidR="00E65E2B" w:rsidRPr="00D4538B" w:rsidRDefault="00BF504F" w:rsidP="00BF504F">
      <w:pPr>
        <w:rPr>
          <w:rFonts w:ascii="Times New Roman" w:hAnsi="Times New Roman" w:cs="Times New Roman"/>
          <w:sz w:val="28"/>
          <w:szCs w:val="28"/>
        </w:rPr>
      </w:pPr>
      <w:r w:rsidRPr="00D4538B">
        <w:rPr>
          <w:rFonts w:ascii="Times New Roman" w:hAnsi="Times New Roman" w:cs="Times New Roman"/>
          <w:sz w:val="28"/>
          <w:szCs w:val="28"/>
        </w:rPr>
        <w:t xml:space="preserve">After considering and/or planning for engineering and administrative controls, select the PPE which provides at least the minimum level of protection required to </w:t>
      </w:r>
      <w:r w:rsidRPr="00D4538B">
        <w:rPr>
          <w:rFonts w:ascii="Times New Roman" w:hAnsi="Times New Roman" w:cs="Times New Roman"/>
          <w:sz w:val="28"/>
          <w:szCs w:val="28"/>
        </w:rPr>
        <w:lastRenderedPageBreak/>
        <w:t>protect employees from the hazards. Using the form, note the appropriate controls in the boxes.</w:t>
      </w:r>
    </w:p>
    <w:p w14:paraId="6D028AC5" w14:textId="77777777" w:rsidR="00827C38" w:rsidRPr="00D4538B" w:rsidRDefault="00827C38" w:rsidP="00827C38">
      <w:pPr>
        <w:rPr>
          <w:rFonts w:ascii="Times New Roman" w:hAnsi="Times New Roman" w:cs="Times New Roman"/>
          <w:sz w:val="28"/>
          <w:szCs w:val="28"/>
        </w:rPr>
      </w:pPr>
      <w:r w:rsidRPr="00D4538B">
        <w:rPr>
          <w:rFonts w:ascii="Times New Roman" w:hAnsi="Times New Roman" w:cs="Times New Roman"/>
          <w:sz w:val="28"/>
          <w:szCs w:val="28"/>
        </w:rPr>
        <w:t xml:space="preserve">www.doli.virginia.gov 7/27/20 </w:t>
      </w:r>
    </w:p>
    <w:p w14:paraId="15928634" w14:textId="77777777" w:rsidR="00827C38" w:rsidRPr="00D4538B" w:rsidRDefault="00827C38" w:rsidP="00827C38">
      <w:pPr>
        <w:rPr>
          <w:rFonts w:ascii="Times New Roman" w:hAnsi="Times New Roman" w:cs="Times New Roman"/>
          <w:sz w:val="28"/>
          <w:szCs w:val="28"/>
        </w:rPr>
      </w:pPr>
      <w:r w:rsidRPr="00D4538B">
        <w:rPr>
          <w:rFonts w:ascii="Times New Roman" w:hAnsi="Times New Roman" w:cs="Times New Roman"/>
          <w:b/>
          <w:bCs/>
          <w:sz w:val="28"/>
          <w:szCs w:val="28"/>
        </w:rPr>
        <w:t xml:space="preserve">Step 6: Make Document Accessible: </w:t>
      </w:r>
    </w:p>
    <w:p w14:paraId="31333C41" w14:textId="77777777" w:rsidR="00827C38" w:rsidRPr="00D4538B" w:rsidRDefault="00827C38" w:rsidP="00827C38">
      <w:pPr>
        <w:rPr>
          <w:rFonts w:ascii="Times New Roman" w:hAnsi="Times New Roman" w:cs="Times New Roman"/>
          <w:sz w:val="28"/>
          <w:szCs w:val="28"/>
        </w:rPr>
      </w:pPr>
      <w:r w:rsidRPr="00D4538B">
        <w:rPr>
          <w:rFonts w:ascii="Times New Roman" w:hAnsi="Times New Roman" w:cs="Times New Roman"/>
          <w:sz w:val="28"/>
          <w:szCs w:val="28"/>
        </w:rPr>
        <w:t xml:space="preserve">Once completed, signed and dated, store the form either electronically or as a hard copy in a location easily accessible to employees and inspectors. </w:t>
      </w:r>
    </w:p>
    <w:p w14:paraId="159B4868" w14:textId="77777777" w:rsidR="00827C38" w:rsidRPr="00D4538B" w:rsidRDefault="00827C38" w:rsidP="00827C38">
      <w:pPr>
        <w:rPr>
          <w:rFonts w:ascii="Times New Roman" w:hAnsi="Times New Roman" w:cs="Times New Roman"/>
          <w:sz w:val="28"/>
          <w:szCs w:val="28"/>
        </w:rPr>
      </w:pPr>
      <w:r w:rsidRPr="00D4538B">
        <w:rPr>
          <w:rFonts w:ascii="Times New Roman" w:hAnsi="Times New Roman" w:cs="Times New Roman"/>
          <w:b/>
          <w:bCs/>
          <w:sz w:val="28"/>
          <w:szCs w:val="28"/>
        </w:rPr>
        <w:t xml:space="preserve">Step 7: Reassess the workplace as necessary by identifying and evaluating: </w:t>
      </w:r>
    </w:p>
    <w:p w14:paraId="01357981" w14:textId="77777777" w:rsidR="00827C38" w:rsidRPr="00D4538B" w:rsidRDefault="00827C38" w:rsidP="00827C38">
      <w:pPr>
        <w:rPr>
          <w:rFonts w:ascii="Times New Roman" w:hAnsi="Times New Roman" w:cs="Times New Roman"/>
          <w:sz w:val="28"/>
          <w:szCs w:val="28"/>
        </w:rPr>
      </w:pPr>
      <w:r w:rsidRPr="00D4538B">
        <w:rPr>
          <w:rFonts w:ascii="Times New Roman" w:hAnsi="Times New Roman" w:cs="Times New Roman"/>
          <w:sz w:val="28"/>
          <w:szCs w:val="28"/>
        </w:rPr>
        <w:t xml:space="preserve">1. New equipment and processes </w:t>
      </w:r>
    </w:p>
    <w:p w14:paraId="7B82F46B" w14:textId="77777777" w:rsidR="00827C38" w:rsidRPr="00D4538B" w:rsidRDefault="00827C38" w:rsidP="00827C38">
      <w:pPr>
        <w:rPr>
          <w:rFonts w:ascii="Times New Roman" w:hAnsi="Times New Roman" w:cs="Times New Roman"/>
          <w:sz w:val="28"/>
          <w:szCs w:val="28"/>
        </w:rPr>
      </w:pPr>
      <w:r w:rsidRPr="00D4538B">
        <w:rPr>
          <w:rFonts w:ascii="Times New Roman" w:hAnsi="Times New Roman" w:cs="Times New Roman"/>
          <w:sz w:val="28"/>
          <w:szCs w:val="28"/>
        </w:rPr>
        <w:t xml:space="preserve">2. Accident records </w:t>
      </w:r>
    </w:p>
    <w:p w14:paraId="69E7B3AB" w14:textId="77777777" w:rsidR="00827C38" w:rsidRPr="00D4538B" w:rsidRDefault="00827C38" w:rsidP="00827C38">
      <w:pPr>
        <w:rPr>
          <w:rFonts w:ascii="Times New Roman" w:hAnsi="Times New Roman" w:cs="Times New Roman"/>
          <w:sz w:val="28"/>
          <w:szCs w:val="28"/>
        </w:rPr>
      </w:pPr>
      <w:r w:rsidRPr="00D4538B">
        <w:rPr>
          <w:rFonts w:ascii="Times New Roman" w:hAnsi="Times New Roman" w:cs="Times New Roman"/>
          <w:sz w:val="28"/>
          <w:szCs w:val="28"/>
        </w:rPr>
        <w:t xml:space="preserve">3. Suitability of previously selected PPE </w:t>
      </w:r>
    </w:p>
    <w:p w14:paraId="78E483CE" w14:textId="77777777" w:rsidR="00827C38" w:rsidRPr="00D4538B" w:rsidRDefault="00827C38" w:rsidP="00827C38">
      <w:pPr>
        <w:rPr>
          <w:rFonts w:ascii="Times New Roman" w:hAnsi="Times New Roman" w:cs="Times New Roman"/>
          <w:sz w:val="28"/>
          <w:szCs w:val="28"/>
        </w:rPr>
      </w:pPr>
    </w:p>
    <w:p w14:paraId="4D071F33" w14:textId="02CE3561" w:rsidR="00827C38" w:rsidRPr="00D4538B" w:rsidRDefault="00827C38" w:rsidP="00827C38">
      <w:pPr>
        <w:rPr>
          <w:rFonts w:ascii="Times New Roman" w:hAnsi="Times New Roman" w:cs="Times New Roman"/>
          <w:sz w:val="28"/>
          <w:szCs w:val="28"/>
        </w:rPr>
      </w:pPr>
      <w:r w:rsidRPr="00D4538B">
        <w:rPr>
          <w:rFonts w:ascii="Times New Roman" w:hAnsi="Times New Roman" w:cs="Times New Roman"/>
          <w:sz w:val="28"/>
          <w:szCs w:val="28"/>
        </w:rPr>
        <w:t>See the attached Hazard Assessment</w:t>
      </w:r>
    </w:p>
    <w:p w14:paraId="3BE26DE8" w14:textId="789F2270" w:rsidR="008F13C4" w:rsidRPr="00D4538B" w:rsidRDefault="008F13C4" w:rsidP="00827C38">
      <w:pPr>
        <w:rPr>
          <w:rFonts w:ascii="Times New Roman" w:hAnsi="Times New Roman" w:cs="Times New Roman"/>
          <w:sz w:val="28"/>
          <w:szCs w:val="28"/>
        </w:rPr>
      </w:pPr>
    </w:p>
    <w:p w14:paraId="0BF92CA2" w14:textId="713205C3" w:rsidR="008F13C4" w:rsidRPr="00D4538B" w:rsidRDefault="008F13C4" w:rsidP="00827C38">
      <w:pPr>
        <w:rPr>
          <w:rFonts w:ascii="Times New Roman" w:hAnsi="Times New Roman" w:cs="Times New Roman"/>
          <w:sz w:val="28"/>
          <w:szCs w:val="28"/>
        </w:rPr>
      </w:pPr>
    </w:p>
    <w:p w14:paraId="2713EB8C" w14:textId="42402E4E" w:rsidR="008F13C4" w:rsidRPr="00D4538B" w:rsidRDefault="008F13C4" w:rsidP="00827C38">
      <w:pPr>
        <w:rPr>
          <w:rFonts w:ascii="Times New Roman" w:hAnsi="Times New Roman" w:cs="Times New Roman"/>
          <w:sz w:val="28"/>
          <w:szCs w:val="28"/>
        </w:rPr>
      </w:pPr>
    </w:p>
    <w:p w14:paraId="333D3503" w14:textId="4E27834A" w:rsidR="008F13C4" w:rsidRPr="00D4538B" w:rsidRDefault="008F13C4" w:rsidP="00827C38">
      <w:pPr>
        <w:rPr>
          <w:rFonts w:ascii="Times New Roman" w:hAnsi="Times New Roman" w:cs="Times New Roman"/>
          <w:sz w:val="28"/>
          <w:szCs w:val="28"/>
        </w:rPr>
      </w:pPr>
    </w:p>
    <w:p w14:paraId="5CE4877F" w14:textId="462EF644" w:rsidR="008F13C4" w:rsidRPr="00D4538B" w:rsidRDefault="008F13C4" w:rsidP="00827C38">
      <w:pPr>
        <w:rPr>
          <w:rFonts w:ascii="Times New Roman" w:hAnsi="Times New Roman" w:cs="Times New Roman"/>
          <w:sz w:val="28"/>
          <w:szCs w:val="28"/>
        </w:rPr>
      </w:pPr>
    </w:p>
    <w:p w14:paraId="12AA7475" w14:textId="3042799B" w:rsidR="008F13C4" w:rsidRPr="00D4538B" w:rsidRDefault="008F13C4" w:rsidP="00827C38">
      <w:pPr>
        <w:rPr>
          <w:rFonts w:ascii="Times New Roman" w:hAnsi="Times New Roman" w:cs="Times New Roman"/>
          <w:sz w:val="28"/>
          <w:szCs w:val="28"/>
        </w:rPr>
      </w:pPr>
    </w:p>
    <w:p w14:paraId="014005A1" w14:textId="1024AE8F" w:rsidR="008F13C4" w:rsidRPr="00D4538B" w:rsidRDefault="008F13C4" w:rsidP="00827C38">
      <w:pPr>
        <w:rPr>
          <w:rFonts w:ascii="Times New Roman" w:hAnsi="Times New Roman" w:cs="Times New Roman"/>
          <w:sz w:val="28"/>
          <w:szCs w:val="28"/>
        </w:rPr>
      </w:pPr>
    </w:p>
    <w:p w14:paraId="6A4958D9" w14:textId="1AE26B51" w:rsidR="008F13C4" w:rsidRPr="00D4538B" w:rsidRDefault="008F13C4" w:rsidP="00827C38">
      <w:pPr>
        <w:rPr>
          <w:rFonts w:ascii="Times New Roman" w:hAnsi="Times New Roman" w:cs="Times New Roman"/>
          <w:sz w:val="28"/>
          <w:szCs w:val="28"/>
        </w:rPr>
      </w:pPr>
    </w:p>
    <w:p w14:paraId="7B3BC290" w14:textId="3EA3FABC" w:rsidR="008F13C4" w:rsidRPr="00D4538B" w:rsidRDefault="008F13C4" w:rsidP="00827C38">
      <w:pPr>
        <w:rPr>
          <w:rFonts w:ascii="Times New Roman" w:hAnsi="Times New Roman" w:cs="Times New Roman"/>
          <w:sz w:val="28"/>
          <w:szCs w:val="28"/>
        </w:rPr>
      </w:pPr>
    </w:p>
    <w:p w14:paraId="33D6D1D8" w14:textId="533D1340" w:rsidR="008F13C4" w:rsidRPr="00D4538B" w:rsidRDefault="008F13C4" w:rsidP="00827C38">
      <w:pPr>
        <w:rPr>
          <w:rFonts w:ascii="Times New Roman" w:hAnsi="Times New Roman" w:cs="Times New Roman"/>
          <w:sz w:val="28"/>
          <w:szCs w:val="28"/>
        </w:rPr>
      </w:pPr>
    </w:p>
    <w:p w14:paraId="69185889" w14:textId="66097B40" w:rsidR="008F13C4" w:rsidRPr="00D4538B" w:rsidRDefault="008F13C4" w:rsidP="00827C38">
      <w:pPr>
        <w:rPr>
          <w:rFonts w:ascii="Times New Roman" w:hAnsi="Times New Roman" w:cs="Times New Roman"/>
          <w:sz w:val="28"/>
          <w:szCs w:val="28"/>
        </w:rPr>
      </w:pPr>
    </w:p>
    <w:p w14:paraId="14CA2D48" w14:textId="2B37CD44" w:rsidR="008F13C4" w:rsidRPr="00D4538B" w:rsidRDefault="008F13C4" w:rsidP="00827C38">
      <w:pPr>
        <w:rPr>
          <w:rFonts w:ascii="Times New Roman" w:hAnsi="Times New Roman" w:cs="Times New Roman"/>
          <w:sz w:val="28"/>
          <w:szCs w:val="28"/>
        </w:rPr>
      </w:pPr>
    </w:p>
    <w:p w14:paraId="16CA86B1" w14:textId="729DF7BC" w:rsidR="008F13C4" w:rsidRPr="00D4538B" w:rsidRDefault="008F13C4" w:rsidP="00827C38">
      <w:pPr>
        <w:rPr>
          <w:rFonts w:ascii="Times New Roman" w:hAnsi="Times New Roman" w:cs="Times New Roman"/>
          <w:sz w:val="28"/>
          <w:szCs w:val="28"/>
        </w:rPr>
      </w:pPr>
    </w:p>
    <w:bookmarkStart w:id="3" w:name="_MON_1661572049"/>
    <w:bookmarkEnd w:id="3"/>
    <w:p w14:paraId="0BDCD58D" w14:textId="380EF5F1" w:rsidR="008F13C4" w:rsidRPr="0065212E" w:rsidRDefault="00035BA1" w:rsidP="00827C38">
      <w:pPr>
        <w:rPr>
          <w:rFonts w:ascii="Times New Roman" w:hAnsi="Times New Roman" w:cs="Times New Roman"/>
          <w:sz w:val="28"/>
          <w:szCs w:val="28"/>
        </w:rPr>
      </w:pPr>
      <w:r>
        <w:rPr>
          <w:rFonts w:ascii="Times New Roman" w:hAnsi="Times New Roman" w:cs="Times New Roman"/>
          <w:sz w:val="28"/>
          <w:szCs w:val="28"/>
        </w:rPr>
        <w:object w:dxaOrig="9360" w:dyaOrig="450" w14:anchorId="30FDF2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55pt;height:22.55pt" o:ole="">
            <v:imagedata r:id="rId8" o:title=""/>
          </v:shape>
          <o:OLEObject Type="Embed" ProgID="Word.Document.12" ShapeID="_x0000_i1025" DrawAspect="Content" ObjectID="_1662113208" r:id="rId9">
            <o:FieldCodes>\s</o:FieldCodes>
          </o:OLEObject>
        </w:object>
      </w:r>
    </w:p>
    <w:sectPr w:rsidR="008F13C4" w:rsidRPr="0065212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363D9" w14:textId="77777777" w:rsidR="000D67AC" w:rsidRDefault="000D67AC" w:rsidP="00F01FDE">
      <w:pPr>
        <w:spacing w:after="0" w:line="240" w:lineRule="auto"/>
      </w:pPr>
      <w:r>
        <w:separator/>
      </w:r>
    </w:p>
  </w:endnote>
  <w:endnote w:type="continuationSeparator" w:id="0">
    <w:p w14:paraId="6407C7D7" w14:textId="77777777" w:rsidR="000D67AC" w:rsidRDefault="000D67AC" w:rsidP="00F01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3635D" w14:textId="6937AC82" w:rsidR="00F01FDE" w:rsidRPr="00942254" w:rsidRDefault="0079453B" w:rsidP="00942254">
    <w:pPr>
      <w:pStyle w:val="Footer"/>
      <w:jc w:val="both"/>
      <w:rPr>
        <w:b/>
      </w:rPr>
    </w:pPr>
    <w:r>
      <w:rPr>
        <w:noProof/>
        <w:color w:val="4472C4" w:themeColor="accent1"/>
      </w:rPr>
      <mc:AlternateContent>
        <mc:Choice Requires="wps">
          <w:drawing>
            <wp:anchor distT="0" distB="0" distL="114300" distR="114300" simplePos="0" relativeHeight="251659776" behindDoc="0" locked="0" layoutInCell="1" allowOverlap="1" wp14:anchorId="6B3CAA08" wp14:editId="4296EC66">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597FB87" id="Rectangle 452" o:spid="_x0000_s1026" style="position:absolute;margin-left:0;margin-top:0;width:579.9pt;height:750.3pt;z-index:25165977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sidRPr="00942254">
      <w:rPr>
        <w:rFonts w:asciiTheme="majorHAnsi" w:eastAsiaTheme="majorEastAsia" w:hAnsiTheme="majorHAnsi" w:cstheme="majorBidi"/>
        <w:b/>
        <w:color w:val="000000" w:themeColor="text1"/>
        <w:sz w:val="20"/>
        <w:szCs w:val="20"/>
      </w:rPr>
      <w:t xml:space="preserve">Page </w:t>
    </w:r>
    <w:r w:rsidRPr="00942254">
      <w:rPr>
        <w:rFonts w:eastAsiaTheme="minorEastAsia"/>
        <w:b/>
        <w:color w:val="000000" w:themeColor="text1"/>
        <w:sz w:val="20"/>
        <w:szCs w:val="20"/>
      </w:rPr>
      <w:fldChar w:fldCharType="begin"/>
    </w:r>
    <w:r w:rsidRPr="00942254">
      <w:rPr>
        <w:b/>
        <w:color w:val="000000" w:themeColor="text1"/>
        <w:sz w:val="20"/>
        <w:szCs w:val="20"/>
      </w:rPr>
      <w:instrText xml:space="preserve"> PAGE    \* MERGEFORMAT </w:instrText>
    </w:r>
    <w:r w:rsidRPr="00942254">
      <w:rPr>
        <w:rFonts w:eastAsiaTheme="minorEastAsia"/>
        <w:b/>
        <w:color w:val="000000" w:themeColor="text1"/>
        <w:sz w:val="20"/>
        <w:szCs w:val="20"/>
      </w:rPr>
      <w:fldChar w:fldCharType="separate"/>
    </w:r>
    <w:r w:rsidR="00942254" w:rsidRPr="00942254">
      <w:rPr>
        <w:rFonts w:asciiTheme="majorHAnsi" w:eastAsiaTheme="majorEastAsia" w:hAnsiTheme="majorHAnsi" w:cstheme="majorBidi"/>
        <w:b/>
        <w:noProof/>
        <w:color w:val="000000" w:themeColor="text1"/>
        <w:sz w:val="20"/>
        <w:szCs w:val="20"/>
      </w:rPr>
      <w:t>4</w:t>
    </w:r>
    <w:r w:rsidRPr="00942254">
      <w:rPr>
        <w:rFonts w:asciiTheme="majorHAnsi" w:eastAsiaTheme="majorEastAsia" w:hAnsiTheme="majorHAnsi" w:cstheme="majorBidi"/>
        <w:b/>
        <w:noProof/>
        <w:color w:val="000000" w:themeColor="tex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36D0A" w14:textId="77777777" w:rsidR="000D67AC" w:rsidRDefault="000D67AC" w:rsidP="00F01FDE">
      <w:pPr>
        <w:spacing w:after="0" w:line="240" w:lineRule="auto"/>
      </w:pPr>
      <w:r>
        <w:separator/>
      </w:r>
    </w:p>
  </w:footnote>
  <w:footnote w:type="continuationSeparator" w:id="0">
    <w:p w14:paraId="79C97306" w14:textId="77777777" w:rsidR="000D67AC" w:rsidRDefault="000D67AC" w:rsidP="00F01F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1AC6"/>
    <w:multiLevelType w:val="hybridMultilevel"/>
    <w:tmpl w:val="CF440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17D43"/>
    <w:multiLevelType w:val="hybridMultilevel"/>
    <w:tmpl w:val="6DA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82944"/>
    <w:multiLevelType w:val="multilevel"/>
    <w:tmpl w:val="8EB2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E84724"/>
    <w:multiLevelType w:val="hybridMultilevel"/>
    <w:tmpl w:val="DDCC9D36"/>
    <w:lvl w:ilvl="0" w:tplc="F322E9E6">
      <w:numFmt w:val="bullet"/>
      <w:lvlText w:val=""/>
      <w:lvlJc w:val="left"/>
      <w:pPr>
        <w:ind w:left="1080" w:hanging="360"/>
      </w:pPr>
      <w:rPr>
        <w:rFonts w:ascii="Symbol" w:eastAsiaTheme="minorHAnsi" w:hAnsi="Symbol" w:cs="Times New Roman" w:hint="default"/>
        <w:color w:val="00B05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9E6B41"/>
    <w:multiLevelType w:val="hybridMultilevel"/>
    <w:tmpl w:val="40A69B54"/>
    <w:lvl w:ilvl="0" w:tplc="1AEAD5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513E84"/>
    <w:multiLevelType w:val="hybridMultilevel"/>
    <w:tmpl w:val="2584BD02"/>
    <w:lvl w:ilvl="0" w:tplc="F322E9E6">
      <w:numFmt w:val="bullet"/>
      <w:lvlText w:val=""/>
      <w:lvlJc w:val="left"/>
      <w:pPr>
        <w:ind w:left="1080" w:hanging="360"/>
      </w:pPr>
      <w:rPr>
        <w:rFonts w:ascii="Symbol" w:eastAsiaTheme="minorHAnsi" w:hAnsi="Symbol" w:cs="Times New Roman"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A61757"/>
    <w:multiLevelType w:val="hybridMultilevel"/>
    <w:tmpl w:val="2F3A3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9D13F9"/>
    <w:multiLevelType w:val="hybridMultilevel"/>
    <w:tmpl w:val="BEAEA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023C43"/>
    <w:multiLevelType w:val="hybridMultilevel"/>
    <w:tmpl w:val="0A98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B43C22"/>
    <w:multiLevelType w:val="hybridMultilevel"/>
    <w:tmpl w:val="23560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607887"/>
    <w:multiLevelType w:val="multilevel"/>
    <w:tmpl w:val="42C8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CF966A"/>
    <w:multiLevelType w:val="hybridMultilevel"/>
    <w:tmpl w:val="F8FC015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
  </w:num>
  <w:num w:numId="3">
    <w:abstractNumId w:val="0"/>
  </w:num>
  <w:num w:numId="4">
    <w:abstractNumId w:val="6"/>
  </w:num>
  <w:num w:numId="5">
    <w:abstractNumId w:val="7"/>
  </w:num>
  <w:num w:numId="6">
    <w:abstractNumId w:val="2"/>
  </w:num>
  <w:num w:numId="7">
    <w:abstractNumId w:val="10"/>
  </w:num>
  <w:num w:numId="8">
    <w:abstractNumId w:val="11"/>
  </w:num>
  <w:num w:numId="9">
    <w:abstractNumId w:val="3"/>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D74"/>
    <w:rsid w:val="0000056A"/>
    <w:rsid w:val="000020BD"/>
    <w:rsid w:val="000061FD"/>
    <w:rsid w:val="00026816"/>
    <w:rsid w:val="000335B2"/>
    <w:rsid w:val="00034128"/>
    <w:rsid w:val="00035BA1"/>
    <w:rsid w:val="000A557C"/>
    <w:rsid w:val="000D3089"/>
    <w:rsid w:val="000D67AC"/>
    <w:rsid w:val="000E2C78"/>
    <w:rsid w:val="000E2FF9"/>
    <w:rsid w:val="0012425B"/>
    <w:rsid w:val="00136B2B"/>
    <w:rsid w:val="00153218"/>
    <w:rsid w:val="00177F8F"/>
    <w:rsid w:val="00184D86"/>
    <w:rsid w:val="00191EC9"/>
    <w:rsid w:val="00193B0D"/>
    <w:rsid w:val="001A543C"/>
    <w:rsid w:val="001D5D7A"/>
    <w:rsid w:val="002467DF"/>
    <w:rsid w:val="00254C5C"/>
    <w:rsid w:val="002620CD"/>
    <w:rsid w:val="002A0974"/>
    <w:rsid w:val="002A1376"/>
    <w:rsid w:val="002B138C"/>
    <w:rsid w:val="002C42C8"/>
    <w:rsid w:val="00310502"/>
    <w:rsid w:val="00310563"/>
    <w:rsid w:val="003868F1"/>
    <w:rsid w:val="003A3439"/>
    <w:rsid w:val="003A3BEE"/>
    <w:rsid w:val="003C493E"/>
    <w:rsid w:val="004064C9"/>
    <w:rsid w:val="0041393B"/>
    <w:rsid w:val="0044419D"/>
    <w:rsid w:val="004660A9"/>
    <w:rsid w:val="0048641E"/>
    <w:rsid w:val="004C19AB"/>
    <w:rsid w:val="004E1678"/>
    <w:rsid w:val="004E2FDE"/>
    <w:rsid w:val="00517F2D"/>
    <w:rsid w:val="005305B2"/>
    <w:rsid w:val="0055487B"/>
    <w:rsid w:val="005558CA"/>
    <w:rsid w:val="00562057"/>
    <w:rsid w:val="00574FC5"/>
    <w:rsid w:val="00576FFE"/>
    <w:rsid w:val="00585487"/>
    <w:rsid w:val="005C1D49"/>
    <w:rsid w:val="005C2167"/>
    <w:rsid w:val="005D2F39"/>
    <w:rsid w:val="005E5939"/>
    <w:rsid w:val="005F1F2B"/>
    <w:rsid w:val="0060481B"/>
    <w:rsid w:val="006055AC"/>
    <w:rsid w:val="0065212E"/>
    <w:rsid w:val="0065322F"/>
    <w:rsid w:val="00671019"/>
    <w:rsid w:val="006A461D"/>
    <w:rsid w:val="006B1627"/>
    <w:rsid w:val="006C0544"/>
    <w:rsid w:val="006C6115"/>
    <w:rsid w:val="006D3444"/>
    <w:rsid w:val="006D6A50"/>
    <w:rsid w:val="00700219"/>
    <w:rsid w:val="0072067C"/>
    <w:rsid w:val="0072331B"/>
    <w:rsid w:val="00725068"/>
    <w:rsid w:val="0074514D"/>
    <w:rsid w:val="007505A4"/>
    <w:rsid w:val="0076426B"/>
    <w:rsid w:val="00770649"/>
    <w:rsid w:val="0079453B"/>
    <w:rsid w:val="007B126A"/>
    <w:rsid w:val="007B1CE1"/>
    <w:rsid w:val="007B6D1B"/>
    <w:rsid w:val="007E3F97"/>
    <w:rsid w:val="007F17AD"/>
    <w:rsid w:val="007F2934"/>
    <w:rsid w:val="00800257"/>
    <w:rsid w:val="00807DD8"/>
    <w:rsid w:val="00810850"/>
    <w:rsid w:val="00827C38"/>
    <w:rsid w:val="00842C07"/>
    <w:rsid w:val="00844FBB"/>
    <w:rsid w:val="00846F40"/>
    <w:rsid w:val="00864D90"/>
    <w:rsid w:val="008B084A"/>
    <w:rsid w:val="008C6149"/>
    <w:rsid w:val="008E3E72"/>
    <w:rsid w:val="008F13C4"/>
    <w:rsid w:val="00900360"/>
    <w:rsid w:val="0092420F"/>
    <w:rsid w:val="00932CE0"/>
    <w:rsid w:val="00942254"/>
    <w:rsid w:val="00966E7F"/>
    <w:rsid w:val="00976A21"/>
    <w:rsid w:val="009946E0"/>
    <w:rsid w:val="009B302F"/>
    <w:rsid w:val="009B67EA"/>
    <w:rsid w:val="009B7C53"/>
    <w:rsid w:val="009D6868"/>
    <w:rsid w:val="009D6B3A"/>
    <w:rsid w:val="00A046F8"/>
    <w:rsid w:val="00A2232A"/>
    <w:rsid w:val="00AA7866"/>
    <w:rsid w:val="00AC28A6"/>
    <w:rsid w:val="00AD5031"/>
    <w:rsid w:val="00AD710C"/>
    <w:rsid w:val="00AD7D69"/>
    <w:rsid w:val="00AE582D"/>
    <w:rsid w:val="00AF4906"/>
    <w:rsid w:val="00B02AE8"/>
    <w:rsid w:val="00B1206B"/>
    <w:rsid w:val="00B22061"/>
    <w:rsid w:val="00B846F9"/>
    <w:rsid w:val="00BA7130"/>
    <w:rsid w:val="00BB457D"/>
    <w:rsid w:val="00BF22DC"/>
    <w:rsid w:val="00BF504F"/>
    <w:rsid w:val="00C077AD"/>
    <w:rsid w:val="00C12F3B"/>
    <w:rsid w:val="00C15115"/>
    <w:rsid w:val="00C16695"/>
    <w:rsid w:val="00C16FA0"/>
    <w:rsid w:val="00C2317C"/>
    <w:rsid w:val="00C31B46"/>
    <w:rsid w:val="00C32246"/>
    <w:rsid w:val="00C32AEE"/>
    <w:rsid w:val="00C53C11"/>
    <w:rsid w:val="00C6595D"/>
    <w:rsid w:val="00C73B66"/>
    <w:rsid w:val="00CA4F64"/>
    <w:rsid w:val="00CB0953"/>
    <w:rsid w:val="00CB1129"/>
    <w:rsid w:val="00CD723F"/>
    <w:rsid w:val="00CE547E"/>
    <w:rsid w:val="00D4538B"/>
    <w:rsid w:val="00D545BE"/>
    <w:rsid w:val="00D60BC1"/>
    <w:rsid w:val="00D8172A"/>
    <w:rsid w:val="00D8630E"/>
    <w:rsid w:val="00D96453"/>
    <w:rsid w:val="00DA63D0"/>
    <w:rsid w:val="00DB0186"/>
    <w:rsid w:val="00DB38F5"/>
    <w:rsid w:val="00DB7478"/>
    <w:rsid w:val="00DE0C4C"/>
    <w:rsid w:val="00DF19F6"/>
    <w:rsid w:val="00E03846"/>
    <w:rsid w:val="00E2538E"/>
    <w:rsid w:val="00E27434"/>
    <w:rsid w:val="00E65E2B"/>
    <w:rsid w:val="00E7190F"/>
    <w:rsid w:val="00E75D53"/>
    <w:rsid w:val="00E83B28"/>
    <w:rsid w:val="00E85D74"/>
    <w:rsid w:val="00EA4CA5"/>
    <w:rsid w:val="00EA6B60"/>
    <w:rsid w:val="00EB2ACA"/>
    <w:rsid w:val="00EB53A5"/>
    <w:rsid w:val="00EB55DA"/>
    <w:rsid w:val="00EC06EF"/>
    <w:rsid w:val="00EC4150"/>
    <w:rsid w:val="00ED175B"/>
    <w:rsid w:val="00ED6CF5"/>
    <w:rsid w:val="00EE0EB1"/>
    <w:rsid w:val="00F01FDE"/>
    <w:rsid w:val="00F14D3E"/>
    <w:rsid w:val="00F23227"/>
    <w:rsid w:val="00F23AE2"/>
    <w:rsid w:val="00F2428F"/>
    <w:rsid w:val="00F37AAC"/>
    <w:rsid w:val="00F73986"/>
    <w:rsid w:val="00FA6ECA"/>
    <w:rsid w:val="00FD179A"/>
    <w:rsid w:val="00FE5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0732"/>
  <w15:docId w15:val="{27DF58EB-E82A-4DE7-8080-FCCFA94C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68F1"/>
    <w:rPr>
      <w:sz w:val="16"/>
      <w:szCs w:val="16"/>
    </w:rPr>
  </w:style>
  <w:style w:type="paragraph" w:styleId="CommentText">
    <w:name w:val="annotation text"/>
    <w:basedOn w:val="Normal"/>
    <w:link w:val="CommentTextChar"/>
    <w:uiPriority w:val="99"/>
    <w:semiHidden/>
    <w:unhideWhenUsed/>
    <w:rsid w:val="003868F1"/>
    <w:pPr>
      <w:spacing w:line="240" w:lineRule="auto"/>
    </w:pPr>
    <w:rPr>
      <w:sz w:val="20"/>
      <w:szCs w:val="20"/>
    </w:rPr>
  </w:style>
  <w:style w:type="character" w:customStyle="1" w:styleId="CommentTextChar">
    <w:name w:val="Comment Text Char"/>
    <w:basedOn w:val="DefaultParagraphFont"/>
    <w:link w:val="CommentText"/>
    <w:uiPriority w:val="99"/>
    <w:semiHidden/>
    <w:rsid w:val="003868F1"/>
    <w:rPr>
      <w:sz w:val="20"/>
      <w:szCs w:val="20"/>
    </w:rPr>
  </w:style>
  <w:style w:type="paragraph" w:styleId="CommentSubject">
    <w:name w:val="annotation subject"/>
    <w:basedOn w:val="CommentText"/>
    <w:next w:val="CommentText"/>
    <w:link w:val="CommentSubjectChar"/>
    <w:uiPriority w:val="99"/>
    <w:semiHidden/>
    <w:unhideWhenUsed/>
    <w:rsid w:val="003868F1"/>
    <w:rPr>
      <w:b/>
      <w:bCs/>
    </w:rPr>
  </w:style>
  <w:style w:type="character" w:customStyle="1" w:styleId="CommentSubjectChar">
    <w:name w:val="Comment Subject Char"/>
    <w:basedOn w:val="CommentTextChar"/>
    <w:link w:val="CommentSubject"/>
    <w:uiPriority w:val="99"/>
    <w:semiHidden/>
    <w:rsid w:val="003868F1"/>
    <w:rPr>
      <w:b/>
      <w:bCs/>
      <w:sz w:val="20"/>
      <w:szCs w:val="20"/>
    </w:rPr>
  </w:style>
  <w:style w:type="paragraph" w:styleId="BalloonText">
    <w:name w:val="Balloon Text"/>
    <w:basedOn w:val="Normal"/>
    <w:link w:val="BalloonTextChar"/>
    <w:uiPriority w:val="99"/>
    <w:semiHidden/>
    <w:unhideWhenUsed/>
    <w:rsid w:val="003868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8F1"/>
    <w:rPr>
      <w:rFonts w:ascii="Segoe UI" w:hAnsi="Segoe UI" w:cs="Segoe UI"/>
      <w:sz w:val="18"/>
      <w:szCs w:val="18"/>
    </w:rPr>
  </w:style>
  <w:style w:type="paragraph" w:styleId="ListParagraph">
    <w:name w:val="List Paragraph"/>
    <w:basedOn w:val="Normal"/>
    <w:uiPriority w:val="34"/>
    <w:qFormat/>
    <w:rsid w:val="00026816"/>
    <w:pPr>
      <w:ind w:left="720"/>
      <w:contextualSpacing/>
    </w:pPr>
  </w:style>
  <w:style w:type="paragraph" w:styleId="Title">
    <w:name w:val="Title"/>
    <w:basedOn w:val="Normal"/>
    <w:next w:val="Normal"/>
    <w:link w:val="TitleChar"/>
    <w:uiPriority w:val="10"/>
    <w:qFormat/>
    <w:rsid w:val="00AF49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490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01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FDE"/>
  </w:style>
  <w:style w:type="paragraph" w:styleId="Footer">
    <w:name w:val="footer"/>
    <w:basedOn w:val="Normal"/>
    <w:link w:val="FooterChar"/>
    <w:uiPriority w:val="99"/>
    <w:unhideWhenUsed/>
    <w:rsid w:val="00F01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FDE"/>
  </w:style>
  <w:style w:type="paragraph" w:styleId="NormalWeb">
    <w:name w:val="Normal (Web)"/>
    <w:basedOn w:val="Normal"/>
    <w:uiPriority w:val="99"/>
    <w:semiHidden/>
    <w:unhideWhenUsed/>
    <w:rsid w:val="00CB11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1129"/>
    <w:rPr>
      <w:b/>
      <w:bCs/>
    </w:rPr>
  </w:style>
  <w:style w:type="character" w:styleId="Hyperlink">
    <w:name w:val="Hyperlink"/>
    <w:basedOn w:val="DefaultParagraphFont"/>
    <w:uiPriority w:val="99"/>
    <w:unhideWhenUsed/>
    <w:rsid w:val="0012425B"/>
    <w:rPr>
      <w:color w:val="0563C1" w:themeColor="hyperlink"/>
      <w:u w:val="single"/>
    </w:rPr>
  </w:style>
  <w:style w:type="character" w:customStyle="1" w:styleId="UnresolvedMention">
    <w:name w:val="Unresolved Mention"/>
    <w:basedOn w:val="DefaultParagraphFont"/>
    <w:uiPriority w:val="99"/>
    <w:semiHidden/>
    <w:unhideWhenUsed/>
    <w:rsid w:val="00124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005091">
      <w:bodyDiv w:val="1"/>
      <w:marLeft w:val="0"/>
      <w:marRight w:val="0"/>
      <w:marTop w:val="0"/>
      <w:marBottom w:val="0"/>
      <w:divBdr>
        <w:top w:val="none" w:sz="0" w:space="0" w:color="auto"/>
        <w:left w:val="none" w:sz="0" w:space="0" w:color="auto"/>
        <w:bottom w:val="none" w:sz="0" w:space="0" w:color="auto"/>
        <w:right w:val="none" w:sz="0" w:space="0" w:color="auto"/>
      </w:divBdr>
      <w:divsChild>
        <w:div w:id="1351226574">
          <w:marLeft w:val="-225"/>
          <w:marRight w:val="-225"/>
          <w:marTop w:val="0"/>
          <w:marBottom w:val="0"/>
          <w:divBdr>
            <w:top w:val="none" w:sz="0" w:space="0" w:color="auto"/>
            <w:left w:val="none" w:sz="0" w:space="0" w:color="auto"/>
            <w:bottom w:val="none" w:sz="0" w:space="0" w:color="auto"/>
            <w:right w:val="none" w:sz="0" w:space="0" w:color="auto"/>
          </w:divBdr>
          <w:divsChild>
            <w:div w:id="1634827695">
              <w:marLeft w:val="0"/>
              <w:marRight w:val="0"/>
              <w:marTop w:val="0"/>
              <w:marBottom w:val="0"/>
              <w:divBdr>
                <w:top w:val="none" w:sz="0" w:space="0" w:color="auto"/>
                <w:left w:val="none" w:sz="0" w:space="0" w:color="auto"/>
                <w:bottom w:val="none" w:sz="0" w:space="0" w:color="auto"/>
                <w:right w:val="none" w:sz="0" w:space="0" w:color="auto"/>
              </w:divBdr>
              <w:divsChild>
                <w:div w:id="1834641241">
                  <w:marLeft w:val="0"/>
                  <w:marRight w:val="0"/>
                  <w:marTop w:val="0"/>
                  <w:marBottom w:val="0"/>
                  <w:divBdr>
                    <w:top w:val="none" w:sz="0" w:space="0" w:color="auto"/>
                    <w:left w:val="none" w:sz="0" w:space="0" w:color="auto"/>
                    <w:bottom w:val="none" w:sz="0" w:space="0" w:color="auto"/>
                    <w:right w:val="none" w:sz="0" w:space="0" w:color="auto"/>
                  </w:divBdr>
                  <w:divsChild>
                    <w:div w:id="176098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756570">
          <w:marLeft w:val="-225"/>
          <w:marRight w:val="-225"/>
          <w:marTop w:val="0"/>
          <w:marBottom w:val="0"/>
          <w:divBdr>
            <w:top w:val="none" w:sz="0" w:space="0" w:color="auto"/>
            <w:left w:val="none" w:sz="0" w:space="0" w:color="auto"/>
            <w:bottom w:val="none" w:sz="0" w:space="0" w:color="auto"/>
            <w:right w:val="none" w:sz="0" w:space="0" w:color="auto"/>
          </w:divBdr>
          <w:divsChild>
            <w:div w:id="104007847">
              <w:marLeft w:val="0"/>
              <w:marRight w:val="0"/>
              <w:marTop w:val="0"/>
              <w:marBottom w:val="0"/>
              <w:divBdr>
                <w:top w:val="none" w:sz="0" w:space="0" w:color="auto"/>
                <w:left w:val="none" w:sz="0" w:space="0" w:color="auto"/>
                <w:bottom w:val="none" w:sz="0" w:space="0" w:color="auto"/>
                <w:right w:val="none" w:sz="0" w:space="0" w:color="auto"/>
              </w:divBdr>
              <w:divsChild>
                <w:div w:id="9569721">
                  <w:marLeft w:val="0"/>
                  <w:marRight w:val="0"/>
                  <w:marTop w:val="0"/>
                  <w:marBottom w:val="0"/>
                  <w:divBdr>
                    <w:top w:val="none" w:sz="0" w:space="0" w:color="E0E0E0"/>
                    <w:left w:val="none" w:sz="0" w:space="0" w:color="E0E0E0"/>
                    <w:bottom w:val="none" w:sz="0" w:space="0" w:color="E0E0E0"/>
                    <w:right w:val="none" w:sz="0" w:space="0" w:color="E0E0E0"/>
                  </w:divBdr>
                  <w:divsChild>
                    <w:div w:id="129132388">
                      <w:marLeft w:val="0"/>
                      <w:marRight w:val="0"/>
                      <w:marTop w:val="0"/>
                      <w:marBottom w:val="0"/>
                      <w:divBdr>
                        <w:top w:val="none" w:sz="0" w:space="0" w:color="auto"/>
                        <w:left w:val="none" w:sz="0" w:space="0" w:color="auto"/>
                        <w:bottom w:val="none" w:sz="0" w:space="0" w:color="auto"/>
                        <w:right w:val="none" w:sz="0" w:space="0" w:color="auto"/>
                      </w:divBdr>
                      <w:divsChild>
                        <w:div w:id="120345733">
                          <w:marLeft w:val="0"/>
                          <w:marRight w:val="0"/>
                          <w:marTop w:val="0"/>
                          <w:marBottom w:val="0"/>
                          <w:divBdr>
                            <w:top w:val="none" w:sz="0" w:space="0" w:color="auto"/>
                            <w:left w:val="none" w:sz="0" w:space="0" w:color="auto"/>
                            <w:bottom w:val="none" w:sz="0" w:space="0" w:color="auto"/>
                            <w:right w:val="none" w:sz="0" w:space="0" w:color="auto"/>
                          </w:divBdr>
                          <w:divsChild>
                            <w:div w:id="282228247">
                              <w:marLeft w:val="0"/>
                              <w:marRight w:val="0"/>
                              <w:marTop w:val="0"/>
                              <w:marBottom w:val="0"/>
                              <w:divBdr>
                                <w:top w:val="none" w:sz="0" w:space="0" w:color="auto"/>
                                <w:left w:val="none" w:sz="0" w:space="0" w:color="auto"/>
                                <w:bottom w:val="none" w:sz="0" w:space="0" w:color="auto"/>
                                <w:right w:val="none" w:sz="0" w:space="0" w:color="auto"/>
                              </w:divBdr>
                              <w:divsChild>
                                <w:div w:id="485173418">
                                  <w:marLeft w:val="0"/>
                                  <w:marRight w:val="0"/>
                                  <w:marTop w:val="0"/>
                                  <w:marBottom w:val="0"/>
                                  <w:divBdr>
                                    <w:top w:val="none" w:sz="0" w:space="0" w:color="auto"/>
                                    <w:left w:val="none" w:sz="0" w:space="0" w:color="auto"/>
                                    <w:bottom w:val="none" w:sz="0" w:space="0" w:color="auto"/>
                                    <w:right w:val="none" w:sz="0" w:space="0" w:color="auto"/>
                                  </w:divBdr>
                                  <w:divsChild>
                                    <w:div w:id="981270878">
                                      <w:marLeft w:val="0"/>
                                      <w:marRight w:val="0"/>
                                      <w:marTop w:val="0"/>
                                      <w:marBottom w:val="0"/>
                                      <w:divBdr>
                                        <w:top w:val="none" w:sz="0" w:space="0" w:color="auto"/>
                                        <w:left w:val="none" w:sz="0" w:space="0" w:color="auto"/>
                                        <w:bottom w:val="none" w:sz="0" w:space="0" w:color="auto"/>
                                        <w:right w:val="none" w:sz="0" w:space="0" w:color="auto"/>
                                      </w:divBdr>
                                    </w:div>
                                    <w:div w:id="780030779">
                                      <w:marLeft w:val="0"/>
                                      <w:marRight w:val="0"/>
                                      <w:marTop w:val="0"/>
                                      <w:marBottom w:val="0"/>
                                      <w:divBdr>
                                        <w:top w:val="none" w:sz="0" w:space="0" w:color="auto"/>
                                        <w:left w:val="none" w:sz="0" w:space="0" w:color="auto"/>
                                        <w:bottom w:val="none" w:sz="0" w:space="0" w:color="auto"/>
                                        <w:right w:val="none" w:sz="0" w:space="0" w:color="auto"/>
                                      </w:divBdr>
                                      <w:divsChild>
                                        <w:div w:id="10736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doli.virgini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16</Pages>
  <Words>3844</Words>
  <Characters>21913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Stevens</dc:creator>
  <cp:lastModifiedBy>Daniel Hough</cp:lastModifiedBy>
  <cp:revision>89</cp:revision>
  <cp:lastPrinted>2020-09-18T01:03:00Z</cp:lastPrinted>
  <dcterms:created xsi:type="dcterms:W3CDTF">2020-09-15T17:10:00Z</dcterms:created>
  <dcterms:modified xsi:type="dcterms:W3CDTF">2020-09-20T17:20:00Z</dcterms:modified>
</cp:coreProperties>
</file>